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307A3" w14:textId="4B604EFB" w:rsidR="00941F0B" w:rsidRPr="0027654F" w:rsidRDefault="00941F0B" w:rsidP="00941F0B">
      <w:pPr>
        <w:rPr>
          <w:rFonts w:asciiTheme="majorHAnsi" w:hAnsiTheme="majorHAnsi" w:cstheme="majorHAnsi"/>
          <w:color w:val="FF0000"/>
        </w:rPr>
      </w:pPr>
    </w:p>
    <w:p w14:paraId="3C83236D" w14:textId="5566F8EB" w:rsidR="00D91E7E" w:rsidRPr="0027654F" w:rsidRDefault="00D91E7E" w:rsidP="00941F0B">
      <w:pPr>
        <w:rPr>
          <w:rFonts w:asciiTheme="majorHAnsi" w:hAnsiTheme="majorHAnsi" w:cstheme="majorHAnsi"/>
        </w:rPr>
      </w:pPr>
    </w:p>
    <w:p w14:paraId="7F13D383" w14:textId="7F4B68CA" w:rsidR="0027654F" w:rsidRDefault="00EA33AD" w:rsidP="00EA33AD">
      <w:pPr>
        <w:spacing w:after="160" w:line="259" w:lineRule="auto"/>
        <w:jc w:val="center"/>
        <w:rPr>
          <w:rFonts w:asciiTheme="majorHAnsi" w:hAnsiTheme="majorHAnsi" w:cstheme="majorHAnsi"/>
          <w:b/>
          <w:bCs/>
          <w:sz w:val="27"/>
          <w:szCs w:val="27"/>
        </w:rPr>
      </w:pPr>
      <w:r w:rsidRPr="00EA33AD">
        <w:rPr>
          <w:rFonts w:asciiTheme="majorHAnsi" w:hAnsiTheme="majorHAnsi" w:cstheme="majorHAnsi"/>
        </w:rPr>
        <w:drawing>
          <wp:inline distT="0" distB="0" distL="0" distR="0" wp14:anchorId="4DCD5157" wp14:editId="58B64774">
            <wp:extent cx="5465791" cy="5465791"/>
            <wp:effectExtent l="0" t="0" r="0" b="0"/>
            <wp:docPr id="5" name="Bilde 4">
              <a:extLst xmlns:a="http://schemas.openxmlformats.org/drawingml/2006/main">
                <a:ext uri="{FF2B5EF4-FFF2-40B4-BE49-F238E27FC236}">
                  <a16:creationId xmlns:a16="http://schemas.microsoft.com/office/drawing/2014/main" id="{E77F554D-C86C-4862-96E6-330AF2961EB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e 4">
                      <a:extLst>
                        <a:ext uri="{FF2B5EF4-FFF2-40B4-BE49-F238E27FC236}">
                          <a16:creationId xmlns:a16="http://schemas.microsoft.com/office/drawing/2014/main" id="{E77F554D-C86C-4862-96E6-330AF2961EB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5791" cy="5465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584DC7" w14:textId="2CE9D85F" w:rsidR="00EA33AD" w:rsidRDefault="00EA33AD">
      <w:pPr>
        <w:spacing w:after="160"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Til lokal ledergruppe, Rådmannsgruppe.</w:t>
      </w:r>
      <w:r>
        <w:rPr>
          <w:rFonts w:asciiTheme="majorHAnsi" w:hAnsiTheme="majorHAnsi" w:cstheme="majorHAnsi"/>
        </w:rPr>
        <w:br/>
        <w:t>Sak 1./1-21</w:t>
      </w:r>
      <w:r>
        <w:rPr>
          <w:rFonts w:asciiTheme="majorHAnsi" w:hAnsiTheme="majorHAnsi" w:cstheme="majorHAnsi"/>
        </w:rPr>
        <w:br/>
      </w:r>
      <w:proofErr w:type="spellStart"/>
      <w:r>
        <w:rPr>
          <w:rFonts w:asciiTheme="majorHAnsi" w:hAnsiTheme="majorHAnsi" w:cstheme="majorHAnsi"/>
        </w:rPr>
        <w:t>Gokjent</w:t>
      </w:r>
      <w:proofErr w:type="spellEnd"/>
      <w:r>
        <w:rPr>
          <w:rFonts w:asciiTheme="majorHAnsi" w:hAnsiTheme="majorHAnsi" w:cstheme="majorHAnsi"/>
        </w:rPr>
        <w:t xml:space="preserve"> den:</w:t>
      </w:r>
    </w:p>
    <w:p w14:paraId="42ACCCB8" w14:textId="77777777" w:rsidR="00EA33AD" w:rsidRDefault="00EA33AD">
      <w:pPr>
        <w:spacing w:after="160" w:line="259" w:lineRule="auto"/>
        <w:rPr>
          <w:rFonts w:asciiTheme="majorHAnsi" w:hAnsiTheme="majorHAnsi" w:cstheme="majorHAnsi"/>
          <w:b/>
          <w:bCs/>
          <w:sz w:val="27"/>
          <w:szCs w:val="27"/>
        </w:rPr>
      </w:pPr>
    </w:p>
    <w:p w14:paraId="04401E4F" w14:textId="77777777" w:rsidR="00EA33AD" w:rsidRDefault="00EA33AD">
      <w:pPr>
        <w:spacing w:after="160" w:line="259" w:lineRule="auto"/>
        <w:rPr>
          <w:rFonts w:asciiTheme="majorHAnsi" w:hAnsiTheme="majorHAnsi" w:cstheme="majorHAnsi"/>
          <w:b/>
          <w:bCs/>
          <w:sz w:val="27"/>
          <w:szCs w:val="27"/>
        </w:rPr>
      </w:pPr>
      <w:r>
        <w:rPr>
          <w:rFonts w:asciiTheme="majorHAnsi" w:hAnsiTheme="majorHAnsi" w:cstheme="majorHAnsi"/>
        </w:rPr>
        <w:br w:type="page"/>
      </w:r>
    </w:p>
    <w:p w14:paraId="3A77C6C2" w14:textId="221E6CC9" w:rsidR="00F67CD8" w:rsidRPr="0027654F" w:rsidRDefault="00F67CD8" w:rsidP="00F67CD8">
      <w:pPr>
        <w:pStyle w:val="Overskrift3"/>
        <w:rPr>
          <w:rFonts w:asciiTheme="majorHAnsi" w:eastAsiaTheme="minorHAnsi" w:hAnsiTheme="majorHAnsi" w:cstheme="majorHAnsi"/>
        </w:rPr>
      </w:pPr>
      <w:r w:rsidRPr="0027654F">
        <w:rPr>
          <w:rFonts w:asciiTheme="majorHAnsi" w:eastAsiaTheme="minorHAnsi" w:hAnsiTheme="majorHAnsi" w:cstheme="majorHAnsi"/>
        </w:rPr>
        <w:lastRenderedPageBreak/>
        <w:t>Steg 1 DPIA - Vurder om det er behov for DPIA</w:t>
      </w:r>
    </w:p>
    <w:tbl>
      <w:tblPr>
        <w:tblW w:w="0" w:type="auto"/>
        <w:tblCellSpacing w:w="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098"/>
        <w:gridCol w:w="4678"/>
      </w:tblGrid>
      <w:tr w:rsidR="00F67CD8" w:rsidRPr="0027654F" w14:paraId="5A8EBEE5" w14:textId="77777777" w:rsidTr="0027654F">
        <w:trPr>
          <w:tblCellSpacing w:w="15" w:type="dxa"/>
        </w:trPr>
        <w:tc>
          <w:tcPr>
            <w:tcW w:w="505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010C20B" w14:textId="77777777" w:rsidR="00F67CD8" w:rsidRPr="0027654F" w:rsidRDefault="00F67CD8">
            <w:pPr>
              <w:rPr>
                <w:rFonts w:asciiTheme="majorHAnsi" w:hAnsiTheme="majorHAnsi" w:cstheme="majorHAnsi"/>
                <w:b/>
                <w:bCs/>
                <w:lang w:eastAsia="en-US"/>
              </w:rPr>
            </w:pPr>
            <w:r w:rsidRPr="0027654F">
              <w:rPr>
                <w:rFonts w:asciiTheme="majorHAnsi" w:hAnsiTheme="majorHAnsi" w:cstheme="majorHAnsi"/>
                <w:b/>
                <w:bCs/>
                <w:lang w:eastAsia="en-US"/>
              </w:rPr>
              <w:t>Teknologi eller prosjekt som skal vurdering om det skal gjennomføre en DPIA</w:t>
            </w:r>
          </w:p>
        </w:tc>
        <w:tc>
          <w:tcPr>
            <w:tcW w:w="463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DF0D100" w14:textId="77777777" w:rsidR="00F67CD8" w:rsidRPr="0027654F" w:rsidRDefault="00F67CD8">
            <w:pPr>
              <w:rPr>
                <w:rFonts w:asciiTheme="majorHAnsi" w:hAnsiTheme="majorHAnsi" w:cstheme="majorHAnsi"/>
                <w:lang w:eastAsia="en-US"/>
              </w:rPr>
            </w:pPr>
            <w:r w:rsidRPr="0027654F">
              <w:rPr>
                <w:rFonts w:asciiTheme="majorHAnsi" w:hAnsiTheme="majorHAnsi" w:cstheme="majorHAnsi"/>
                <w:lang w:eastAsia="en-US"/>
              </w:rPr>
              <w:t>Digitalt tilsyn</w:t>
            </w:r>
          </w:p>
        </w:tc>
      </w:tr>
      <w:tr w:rsidR="00F67CD8" w:rsidRPr="0027654F" w14:paraId="5E5F6943" w14:textId="77777777" w:rsidTr="0027654F">
        <w:trPr>
          <w:tblCellSpacing w:w="15" w:type="dxa"/>
        </w:trPr>
        <w:tc>
          <w:tcPr>
            <w:tcW w:w="505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053C32" w14:textId="77777777" w:rsidR="00F67CD8" w:rsidRPr="0027654F" w:rsidRDefault="00F67CD8">
            <w:pPr>
              <w:rPr>
                <w:rFonts w:asciiTheme="majorHAnsi" w:hAnsiTheme="majorHAnsi" w:cstheme="majorHAnsi"/>
                <w:b/>
                <w:bCs/>
                <w:lang w:eastAsia="en-US"/>
              </w:rPr>
            </w:pPr>
            <w:r w:rsidRPr="0027654F">
              <w:rPr>
                <w:rFonts w:asciiTheme="majorHAnsi" w:hAnsiTheme="majorHAnsi" w:cstheme="majorHAnsi"/>
                <w:b/>
                <w:bCs/>
                <w:lang w:eastAsia="en-US"/>
              </w:rPr>
              <w:t>Personopplysninger som skal behandles er:</w:t>
            </w:r>
          </w:p>
        </w:tc>
        <w:tc>
          <w:tcPr>
            <w:tcW w:w="463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CE31311" w14:textId="77777777" w:rsidR="00F67CD8" w:rsidRPr="0027654F" w:rsidRDefault="00F67CD8">
            <w:pPr>
              <w:rPr>
                <w:rFonts w:asciiTheme="majorHAnsi" w:hAnsiTheme="majorHAnsi" w:cstheme="majorHAnsi"/>
                <w:lang w:eastAsia="en-US"/>
              </w:rPr>
            </w:pPr>
            <w:r w:rsidRPr="0027654F">
              <w:rPr>
                <w:rFonts w:asciiTheme="majorHAnsi" w:hAnsiTheme="majorHAnsi" w:cstheme="majorHAnsi"/>
                <w:lang w:eastAsia="en-US"/>
              </w:rPr>
              <w:t>Helseopplysninger</w:t>
            </w:r>
          </w:p>
        </w:tc>
      </w:tr>
      <w:tr w:rsidR="00F67CD8" w:rsidRPr="0027654F" w14:paraId="27E2F91F" w14:textId="77777777" w:rsidTr="0027654F">
        <w:trPr>
          <w:tblCellSpacing w:w="15" w:type="dxa"/>
        </w:trPr>
        <w:tc>
          <w:tcPr>
            <w:tcW w:w="505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56135F" w14:textId="77777777" w:rsidR="00F67CD8" w:rsidRPr="0027654F" w:rsidRDefault="00F67CD8">
            <w:pPr>
              <w:rPr>
                <w:rFonts w:asciiTheme="majorHAnsi" w:hAnsiTheme="majorHAnsi" w:cstheme="majorHAnsi"/>
                <w:b/>
                <w:bCs/>
                <w:lang w:eastAsia="en-US"/>
              </w:rPr>
            </w:pPr>
            <w:r w:rsidRPr="0027654F">
              <w:rPr>
                <w:rFonts w:asciiTheme="majorHAnsi" w:hAnsiTheme="majorHAnsi" w:cstheme="majorHAnsi"/>
                <w:b/>
                <w:bCs/>
                <w:lang w:eastAsia="en-US"/>
              </w:rPr>
              <w:t>Gjelder behandlingen systematisk overvåking av offentlig tilgjengelig område?</w:t>
            </w:r>
          </w:p>
        </w:tc>
        <w:tc>
          <w:tcPr>
            <w:tcW w:w="463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A31E9CC" w14:textId="77777777" w:rsidR="00F67CD8" w:rsidRPr="0027654F" w:rsidRDefault="00F67CD8">
            <w:pPr>
              <w:rPr>
                <w:rFonts w:asciiTheme="majorHAnsi" w:hAnsiTheme="majorHAnsi" w:cstheme="majorHAnsi"/>
                <w:lang w:eastAsia="en-US"/>
              </w:rPr>
            </w:pPr>
            <w:r w:rsidRPr="0027654F">
              <w:rPr>
                <w:rFonts w:asciiTheme="majorHAnsi" w:hAnsiTheme="majorHAnsi" w:cstheme="majorHAnsi"/>
                <w:lang w:eastAsia="en-US"/>
              </w:rPr>
              <w:t>Nei</w:t>
            </w:r>
          </w:p>
        </w:tc>
      </w:tr>
      <w:tr w:rsidR="00F67CD8" w:rsidRPr="0027654F" w14:paraId="4657C7DE" w14:textId="77777777" w:rsidTr="0027654F">
        <w:trPr>
          <w:tblCellSpacing w:w="15" w:type="dxa"/>
        </w:trPr>
        <w:tc>
          <w:tcPr>
            <w:tcW w:w="505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7BF513" w14:textId="77777777" w:rsidR="00F67CD8" w:rsidRPr="0027654F" w:rsidRDefault="00F67CD8">
            <w:pPr>
              <w:rPr>
                <w:rFonts w:asciiTheme="majorHAnsi" w:hAnsiTheme="majorHAnsi" w:cstheme="majorHAnsi"/>
                <w:b/>
                <w:bCs/>
                <w:lang w:eastAsia="en-US"/>
              </w:rPr>
            </w:pPr>
            <w:r w:rsidRPr="0027654F">
              <w:rPr>
                <w:rFonts w:asciiTheme="majorHAnsi" w:hAnsiTheme="majorHAnsi" w:cstheme="majorHAnsi"/>
                <w:b/>
                <w:bCs/>
                <w:lang w:eastAsia="en-US"/>
              </w:rPr>
              <w:t>Skal det samles inn data som skal danne grunnlag for avgjørelser frem i tid?</w:t>
            </w:r>
          </w:p>
        </w:tc>
        <w:tc>
          <w:tcPr>
            <w:tcW w:w="463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75B970" w14:textId="77777777" w:rsidR="00F67CD8" w:rsidRPr="0027654F" w:rsidRDefault="00F67CD8">
            <w:pPr>
              <w:rPr>
                <w:rFonts w:asciiTheme="majorHAnsi" w:hAnsiTheme="majorHAnsi" w:cstheme="majorHAnsi"/>
                <w:lang w:eastAsia="en-US"/>
              </w:rPr>
            </w:pPr>
            <w:r w:rsidRPr="0027654F">
              <w:rPr>
                <w:rFonts w:asciiTheme="majorHAnsi" w:hAnsiTheme="majorHAnsi" w:cstheme="majorHAnsi"/>
                <w:lang w:eastAsia="en-US"/>
              </w:rPr>
              <w:t>Nei</w:t>
            </w:r>
          </w:p>
        </w:tc>
      </w:tr>
      <w:tr w:rsidR="00F67CD8" w:rsidRPr="0027654F" w14:paraId="1D3D6EDC" w14:textId="77777777" w:rsidTr="0027654F">
        <w:trPr>
          <w:tblCellSpacing w:w="15" w:type="dxa"/>
        </w:trPr>
        <w:tc>
          <w:tcPr>
            <w:tcW w:w="505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9B62BF" w14:textId="77777777" w:rsidR="00F67CD8" w:rsidRPr="0027654F" w:rsidRDefault="00F67CD8">
            <w:pPr>
              <w:rPr>
                <w:rFonts w:asciiTheme="majorHAnsi" w:hAnsiTheme="majorHAnsi" w:cstheme="majorHAnsi"/>
                <w:b/>
                <w:bCs/>
                <w:lang w:eastAsia="en-US"/>
              </w:rPr>
            </w:pPr>
            <w:r w:rsidRPr="0027654F">
              <w:rPr>
                <w:rFonts w:asciiTheme="majorHAnsi" w:hAnsiTheme="majorHAnsi" w:cstheme="majorHAnsi"/>
                <w:b/>
                <w:bCs/>
                <w:lang w:eastAsia="en-US"/>
              </w:rPr>
              <w:t>Vil flere enn en ansatt få tilgang til registrert data om fysiske personer?</w:t>
            </w:r>
          </w:p>
        </w:tc>
        <w:tc>
          <w:tcPr>
            <w:tcW w:w="463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27FDB8" w14:textId="77777777" w:rsidR="00F67CD8" w:rsidRPr="0027654F" w:rsidRDefault="00F67CD8">
            <w:pPr>
              <w:rPr>
                <w:rFonts w:asciiTheme="majorHAnsi" w:hAnsiTheme="majorHAnsi" w:cstheme="majorHAnsi"/>
                <w:lang w:eastAsia="en-US"/>
              </w:rPr>
            </w:pPr>
            <w:r w:rsidRPr="0027654F">
              <w:rPr>
                <w:rFonts w:asciiTheme="majorHAnsi" w:hAnsiTheme="majorHAnsi" w:cstheme="majorHAnsi"/>
                <w:lang w:eastAsia="en-US"/>
              </w:rPr>
              <w:t>Ja</w:t>
            </w:r>
          </w:p>
        </w:tc>
      </w:tr>
      <w:tr w:rsidR="00F67CD8" w:rsidRPr="0027654F" w14:paraId="7AB6E425" w14:textId="77777777" w:rsidTr="0027654F">
        <w:trPr>
          <w:tblCellSpacing w:w="15" w:type="dxa"/>
        </w:trPr>
        <w:tc>
          <w:tcPr>
            <w:tcW w:w="505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D2C0CB" w14:textId="77777777" w:rsidR="00F67CD8" w:rsidRPr="0027654F" w:rsidRDefault="00F67CD8">
            <w:pPr>
              <w:rPr>
                <w:rFonts w:asciiTheme="majorHAnsi" w:hAnsiTheme="majorHAnsi" w:cstheme="majorHAnsi"/>
                <w:b/>
                <w:bCs/>
                <w:lang w:eastAsia="en-US"/>
              </w:rPr>
            </w:pPr>
            <w:r w:rsidRPr="0027654F">
              <w:rPr>
                <w:rFonts w:asciiTheme="majorHAnsi" w:hAnsiTheme="majorHAnsi" w:cstheme="majorHAnsi"/>
                <w:b/>
                <w:bCs/>
                <w:lang w:eastAsia="en-US"/>
              </w:rPr>
              <w:t>Skal det registreres informasjon som personer gir om seg selv?</w:t>
            </w:r>
          </w:p>
        </w:tc>
        <w:tc>
          <w:tcPr>
            <w:tcW w:w="463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83B018A" w14:textId="77777777" w:rsidR="00F67CD8" w:rsidRPr="0027654F" w:rsidRDefault="00F67CD8">
            <w:pPr>
              <w:rPr>
                <w:rFonts w:asciiTheme="majorHAnsi" w:hAnsiTheme="majorHAnsi" w:cstheme="majorHAnsi"/>
                <w:lang w:eastAsia="en-US"/>
              </w:rPr>
            </w:pPr>
            <w:r w:rsidRPr="0027654F">
              <w:rPr>
                <w:rFonts w:asciiTheme="majorHAnsi" w:hAnsiTheme="majorHAnsi" w:cstheme="majorHAnsi"/>
                <w:lang w:eastAsia="en-US"/>
              </w:rPr>
              <w:t>Ja</w:t>
            </w:r>
          </w:p>
        </w:tc>
      </w:tr>
      <w:tr w:rsidR="00F67CD8" w:rsidRPr="0027654F" w14:paraId="5F98AA1A" w14:textId="77777777" w:rsidTr="0027654F">
        <w:trPr>
          <w:tblCellSpacing w:w="15" w:type="dxa"/>
        </w:trPr>
        <w:tc>
          <w:tcPr>
            <w:tcW w:w="505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5B578D" w14:textId="77777777" w:rsidR="00F67CD8" w:rsidRPr="0027654F" w:rsidRDefault="00F67CD8">
            <w:pPr>
              <w:rPr>
                <w:rFonts w:asciiTheme="majorHAnsi" w:hAnsiTheme="majorHAnsi" w:cstheme="majorHAnsi"/>
                <w:b/>
                <w:bCs/>
                <w:lang w:eastAsia="en-US"/>
              </w:rPr>
            </w:pPr>
            <w:r w:rsidRPr="0027654F">
              <w:rPr>
                <w:rFonts w:asciiTheme="majorHAnsi" w:hAnsiTheme="majorHAnsi" w:cstheme="majorHAnsi"/>
                <w:b/>
                <w:bCs/>
                <w:lang w:eastAsia="en-US"/>
              </w:rPr>
              <w:t>Vil data om fysiske personer bli delt med en annen organisasjon eller ansatte som ikke tidligere har hatt tilgang til informasjonen?</w:t>
            </w:r>
          </w:p>
        </w:tc>
        <w:tc>
          <w:tcPr>
            <w:tcW w:w="463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C3A9CA8" w14:textId="77777777" w:rsidR="00F67CD8" w:rsidRPr="0027654F" w:rsidRDefault="00F67CD8">
            <w:pPr>
              <w:rPr>
                <w:rFonts w:asciiTheme="majorHAnsi" w:hAnsiTheme="majorHAnsi" w:cstheme="majorHAnsi"/>
                <w:lang w:eastAsia="en-US"/>
              </w:rPr>
            </w:pPr>
            <w:r w:rsidRPr="0027654F">
              <w:rPr>
                <w:rFonts w:asciiTheme="majorHAnsi" w:hAnsiTheme="majorHAnsi" w:cstheme="majorHAnsi"/>
                <w:lang w:eastAsia="en-US"/>
              </w:rPr>
              <w:t>Ja</w:t>
            </w:r>
          </w:p>
        </w:tc>
      </w:tr>
      <w:tr w:rsidR="00F67CD8" w:rsidRPr="0027654F" w14:paraId="5FD34A3B" w14:textId="77777777" w:rsidTr="0027654F">
        <w:trPr>
          <w:tblCellSpacing w:w="15" w:type="dxa"/>
        </w:trPr>
        <w:tc>
          <w:tcPr>
            <w:tcW w:w="505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C295D0" w14:textId="77777777" w:rsidR="00F67CD8" w:rsidRPr="0027654F" w:rsidRDefault="00F67CD8">
            <w:pPr>
              <w:rPr>
                <w:rFonts w:asciiTheme="majorHAnsi" w:hAnsiTheme="majorHAnsi" w:cstheme="majorHAnsi"/>
                <w:b/>
                <w:bCs/>
                <w:lang w:eastAsia="en-US"/>
              </w:rPr>
            </w:pPr>
            <w:r w:rsidRPr="0027654F">
              <w:rPr>
                <w:rFonts w:asciiTheme="majorHAnsi" w:hAnsiTheme="majorHAnsi" w:cstheme="majorHAnsi"/>
                <w:b/>
                <w:bCs/>
                <w:lang w:eastAsia="en-US"/>
              </w:rPr>
              <w:t>Vil data som samles inn ha innvirkning på tjenesten eller tilbudet som den registrerte får?</w:t>
            </w:r>
          </w:p>
        </w:tc>
        <w:tc>
          <w:tcPr>
            <w:tcW w:w="463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9FA3BC2" w14:textId="77777777" w:rsidR="00F67CD8" w:rsidRPr="0027654F" w:rsidRDefault="00F67CD8">
            <w:pPr>
              <w:rPr>
                <w:rFonts w:asciiTheme="majorHAnsi" w:hAnsiTheme="majorHAnsi" w:cstheme="majorHAnsi"/>
                <w:lang w:eastAsia="en-US"/>
              </w:rPr>
            </w:pPr>
            <w:r w:rsidRPr="0027654F">
              <w:rPr>
                <w:rFonts w:asciiTheme="majorHAnsi" w:hAnsiTheme="majorHAnsi" w:cstheme="majorHAnsi"/>
                <w:lang w:eastAsia="en-US"/>
              </w:rPr>
              <w:t>Nei</w:t>
            </w:r>
          </w:p>
        </w:tc>
      </w:tr>
      <w:tr w:rsidR="00F67CD8" w:rsidRPr="0027654F" w14:paraId="7470DDF3" w14:textId="77777777" w:rsidTr="0027654F">
        <w:trPr>
          <w:tblCellSpacing w:w="15" w:type="dxa"/>
        </w:trPr>
        <w:tc>
          <w:tcPr>
            <w:tcW w:w="505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D3A195" w14:textId="77777777" w:rsidR="00F67CD8" w:rsidRPr="0027654F" w:rsidRDefault="00F67CD8">
            <w:pPr>
              <w:rPr>
                <w:rFonts w:asciiTheme="majorHAnsi" w:hAnsiTheme="majorHAnsi" w:cstheme="majorHAnsi"/>
                <w:b/>
                <w:bCs/>
                <w:lang w:eastAsia="en-US"/>
              </w:rPr>
            </w:pPr>
            <w:r w:rsidRPr="0027654F">
              <w:rPr>
                <w:rFonts w:asciiTheme="majorHAnsi" w:hAnsiTheme="majorHAnsi" w:cstheme="majorHAnsi"/>
                <w:b/>
                <w:bCs/>
                <w:lang w:eastAsia="en-US"/>
              </w:rPr>
              <w:t>Veien videre:</w:t>
            </w:r>
          </w:p>
        </w:tc>
        <w:tc>
          <w:tcPr>
            <w:tcW w:w="463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EABD67" w14:textId="77777777" w:rsidR="00F67CD8" w:rsidRPr="0027654F" w:rsidRDefault="00F67CD8">
            <w:pPr>
              <w:rPr>
                <w:rFonts w:asciiTheme="majorHAnsi" w:hAnsiTheme="majorHAnsi" w:cstheme="majorHAnsi"/>
                <w:lang w:eastAsia="en-US"/>
              </w:rPr>
            </w:pPr>
            <w:r w:rsidRPr="0027654F">
              <w:rPr>
                <w:rFonts w:asciiTheme="majorHAnsi" w:hAnsiTheme="majorHAnsi" w:cstheme="majorHAnsi"/>
                <w:lang w:eastAsia="en-US"/>
              </w:rPr>
              <w:t>Det må gjennomføres en DPIA</w:t>
            </w:r>
          </w:p>
        </w:tc>
      </w:tr>
    </w:tbl>
    <w:p w14:paraId="2A5D5775" w14:textId="77777777" w:rsidR="00F67CD8" w:rsidRPr="0027654F" w:rsidRDefault="00F67CD8" w:rsidP="00F67CD8">
      <w:pPr>
        <w:pStyle w:val="Overskrift3"/>
        <w:rPr>
          <w:rFonts w:asciiTheme="majorHAnsi" w:eastAsiaTheme="minorHAnsi" w:hAnsiTheme="majorHAnsi" w:cstheme="majorHAnsi"/>
        </w:rPr>
      </w:pPr>
    </w:p>
    <w:p w14:paraId="0BCF7AAE" w14:textId="77777777" w:rsidR="00F67CD8" w:rsidRPr="0027654F" w:rsidRDefault="00F67CD8">
      <w:pPr>
        <w:spacing w:after="160" w:line="259" w:lineRule="auto"/>
        <w:rPr>
          <w:rFonts w:asciiTheme="majorHAnsi" w:hAnsiTheme="majorHAnsi" w:cstheme="majorHAnsi"/>
          <w:b/>
          <w:bCs/>
          <w:sz w:val="27"/>
          <w:szCs w:val="27"/>
        </w:rPr>
      </w:pPr>
      <w:r w:rsidRPr="0027654F">
        <w:rPr>
          <w:rFonts w:asciiTheme="majorHAnsi" w:hAnsiTheme="majorHAnsi" w:cstheme="majorHAnsi"/>
        </w:rPr>
        <w:br w:type="page"/>
      </w:r>
    </w:p>
    <w:p w14:paraId="0B8DCB92" w14:textId="59F0F40D" w:rsidR="00F67CD8" w:rsidRPr="0027654F" w:rsidRDefault="00F67CD8" w:rsidP="00F67CD8">
      <w:pPr>
        <w:pStyle w:val="Overskrift3"/>
        <w:rPr>
          <w:rFonts w:asciiTheme="majorHAnsi" w:eastAsiaTheme="minorHAnsi" w:hAnsiTheme="majorHAnsi" w:cstheme="majorHAnsi"/>
        </w:rPr>
      </w:pPr>
      <w:r w:rsidRPr="0027654F">
        <w:rPr>
          <w:rFonts w:asciiTheme="majorHAnsi" w:eastAsiaTheme="minorHAnsi" w:hAnsiTheme="majorHAnsi" w:cstheme="majorHAnsi"/>
        </w:rPr>
        <w:lastRenderedPageBreak/>
        <w:t>Steg 2 DPIA - Bakgrunn for tjenesten</w:t>
      </w:r>
    </w:p>
    <w:tbl>
      <w:tblPr>
        <w:tblW w:w="0" w:type="auto"/>
        <w:tblCellSpacing w:w="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006"/>
        <w:gridCol w:w="4906"/>
      </w:tblGrid>
      <w:tr w:rsidR="00F67CD8" w:rsidRPr="0027654F" w14:paraId="31C94456" w14:textId="77777777" w:rsidTr="0071307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C76366" w14:textId="77777777" w:rsidR="00F67CD8" w:rsidRPr="0027654F" w:rsidRDefault="00F67CD8">
            <w:pPr>
              <w:rPr>
                <w:rFonts w:asciiTheme="majorHAnsi" w:hAnsiTheme="majorHAnsi" w:cstheme="majorHAnsi"/>
                <w:b/>
                <w:bCs/>
                <w:lang w:eastAsia="en-US"/>
              </w:rPr>
            </w:pPr>
            <w:r w:rsidRPr="0027654F">
              <w:rPr>
                <w:rFonts w:asciiTheme="majorHAnsi" w:hAnsiTheme="majorHAnsi" w:cstheme="majorHAnsi"/>
                <w:b/>
                <w:bCs/>
                <w:lang w:eastAsia="en-US"/>
              </w:rPr>
              <w:t xml:space="preserve">Type behandling som vurderes (Tjeneste, system, anskaffelse </w:t>
            </w:r>
            <w:proofErr w:type="spellStart"/>
            <w:r w:rsidRPr="0027654F">
              <w:rPr>
                <w:rFonts w:asciiTheme="majorHAnsi" w:hAnsiTheme="majorHAnsi" w:cstheme="majorHAnsi"/>
                <w:b/>
                <w:bCs/>
                <w:lang w:eastAsia="en-US"/>
              </w:rPr>
              <w:t>etc</w:t>
            </w:r>
            <w:proofErr w:type="spellEnd"/>
            <w:r w:rsidRPr="0027654F">
              <w:rPr>
                <w:rFonts w:asciiTheme="majorHAnsi" w:hAnsiTheme="majorHAnsi" w:cstheme="majorHAnsi"/>
                <w:b/>
                <w:bCs/>
                <w:lang w:eastAsia="en-US"/>
              </w:rPr>
              <w:t>)"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13D2535" w14:textId="77777777" w:rsidR="00F67CD8" w:rsidRPr="0027654F" w:rsidRDefault="00F67CD8">
            <w:pPr>
              <w:rPr>
                <w:rFonts w:asciiTheme="majorHAnsi" w:hAnsiTheme="majorHAnsi" w:cstheme="majorHAnsi"/>
                <w:lang w:eastAsia="en-US"/>
              </w:rPr>
            </w:pPr>
            <w:proofErr w:type="gramStart"/>
            <w:r w:rsidRPr="0027654F">
              <w:rPr>
                <w:rFonts w:asciiTheme="majorHAnsi" w:hAnsiTheme="majorHAnsi" w:cstheme="majorHAnsi"/>
                <w:lang w:eastAsia="en-US"/>
              </w:rPr>
              <w:t>Digital tilsyn</w:t>
            </w:r>
            <w:proofErr w:type="gramEnd"/>
            <w:r w:rsidRPr="0027654F">
              <w:rPr>
                <w:rFonts w:asciiTheme="majorHAnsi" w:hAnsiTheme="majorHAnsi" w:cstheme="majorHAnsi"/>
                <w:lang w:eastAsia="en-US"/>
              </w:rPr>
              <w:t xml:space="preserve"> (kamera)</w:t>
            </w:r>
          </w:p>
        </w:tc>
      </w:tr>
      <w:tr w:rsidR="00F67CD8" w:rsidRPr="0027654F" w14:paraId="6088C8B0" w14:textId="77777777" w:rsidTr="0071307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B9D0EB" w14:textId="77777777" w:rsidR="00F67CD8" w:rsidRPr="0027654F" w:rsidRDefault="00F67CD8">
            <w:pPr>
              <w:rPr>
                <w:rFonts w:asciiTheme="majorHAnsi" w:hAnsiTheme="majorHAnsi" w:cstheme="majorHAnsi"/>
                <w:b/>
                <w:bCs/>
                <w:lang w:eastAsia="en-US"/>
              </w:rPr>
            </w:pPr>
            <w:r w:rsidRPr="0027654F">
              <w:rPr>
                <w:rFonts w:asciiTheme="majorHAnsi" w:hAnsiTheme="majorHAnsi" w:cstheme="majorHAnsi"/>
                <w:b/>
                <w:bCs/>
                <w:lang w:eastAsia="en-US"/>
              </w:rPr>
              <w:t>Navn på teknologien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908D47" w14:textId="77777777" w:rsidR="00F67CD8" w:rsidRPr="0027654F" w:rsidRDefault="00F67CD8">
            <w:pPr>
              <w:rPr>
                <w:rFonts w:asciiTheme="majorHAnsi" w:hAnsiTheme="majorHAnsi" w:cstheme="majorHAnsi"/>
                <w:lang w:eastAsia="en-US"/>
              </w:rPr>
            </w:pPr>
            <w:r w:rsidRPr="0027654F">
              <w:rPr>
                <w:rFonts w:asciiTheme="majorHAnsi" w:hAnsiTheme="majorHAnsi" w:cstheme="majorHAnsi"/>
                <w:lang w:eastAsia="en-US"/>
              </w:rPr>
              <w:t>Axis</w:t>
            </w:r>
          </w:p>
        </w:tc>
      </w:tr>
      <w:tr w:rsidR="00F67CD8" w:rsidRPr="0027654F" w14:paraId="41E4DDC8" w14:textId="77777777" w:rsidTr="0071307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A87F75A" w14:textId="77777777" w:rsidR="00F67CD8" w:rsidRPr="0027654F" w:rsidRDefault="00F67CD8">
            <w:pPr>
              <w:rPr>
                <w:rFonts w:asciiTheme="majorHAnsi" w:hAnsiTheme="majorHAnsi" w:cstheme="majorHAnsi"/>
                <w:b/>
                <w:bCs/>
                <w:lang w:eastAsia="en-US"/>
              </w:rPr>
            </w:pPr>
            <w:r w:rsidRPr="0027654F">
              <w:rPr>
                <w:rFonts w:asciiTheme="majorHAnsi" w:hAnsiTheme="majorHAnsi" w:cstheme="majorHAnsi"/>
                <w:b/>
                <w:bCs/>
                <w:lang w:eastAsia="en-US"/>
              </w:rPr>
              <w:t>Hvem deltar i DPIA arbeidet?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D293BB8" w14:textId="77777777" w:rsidR="00F67CD8" w:rsidRPr="0027654F" w:rsidRDefault="00F67CD8">
            <w:pPr>
              <w:rPr>
                <w:rFonts w:asciiTheme="majorHAnsi" w:hAnsiTheme="majorHAnsi" w:cstheme="majorHAnsi"/>
                <w:lang w:eastAsia="en-US"/>
              </w:rPr>
            </w:pPr>
            <w:r w:rsidRPr="0027654F">
              <w:rPr>
                <w:rFonts w:asciiTheme="majorHAnsi" w:hAnsiTheme="majorHAnsi" w:cstheme="majorHAnsi"/>
                <w:lang w:eastAsia="en-US"/>
              </w:rPr>
              <w:t>Personvernombud</w:t>
            </w:r>
            <w:r w:rsidRPr="0027654F">
              <w:rPr>
                <w:rFonts w:asciiTheme="majorHAnsi" w:hAnsiTheme="majorHAnsi" w:cstheme="majorHAnsi"/>
                <w:lang w:eastAsia="en-US"/>
              </w:rPr>
              <w:br/>
              <w:t>Behandlingsansvarlig (Rådmannen eller den som har delegert ansvar)</w:t>
            </w:r>
            <w:r w:rsidRPr="0027654F">
              <w:rPr>
                <w:rFonts w:asciiTheme="majorHAnsi" w:hAnsiTheme="majorHAnsi" w:cstheme="majorHAnsi"/>
                <w:lang w:eastAsia="en-US"/>
              </w:rPr>
              <w:br/>
              <w:t>Arkivansvarlig</w:t>
            </w:r>
            <w:r w:rsidRPr="0027654F">
              <w:rPr>
                <w:rFonts w:asciiTheme="majorHAnsi" w:hAnsiTheme="majorHAnsi" w:cstheme="majorHAnsi"/>
                <w:lang w:eastAsia="en-US"/>
              </w:rPr>
              <w:br/>
              <w:t>Brukerrepresentant</w:t>
            </w:r>
          </w:p>
        </w:tc>
      </w:tr>
      <w:tr w:rsidR="00F67CD8" w:rsidRPr="0027654F" w14:paraId="0CDC03B3" w14:textId="77777777" w:rsidTr="0071307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1D16A1" w14:textId="77777777" w:rsidR="00F67CD8" w:rsidRPr="0027654F" w:rsidRDefault="00F67CD8">
            <w:pPr>
              <w:rPr>
                <w:rFonts w:asciiTheme="majorHAnsi" w:hAnsiTheme="majorHAnsi" w:cstheme="majorHAnsi"/>
                <w:b/>
                <w:bCs/>
                <w:lang w:eastAsia="en-US"/>
              </w:rPr>
            </w:pPr>
            <w:r w:rsidRPr="0027654F">
              <w:rPr>
                <w:rFonts w:asciiTheme="majorHAnsi" w:hAnsiTheme="majorHAnsi" w:cstheme="majorHAnsi"/>
                <w:b/>
                <w:bCs/>
                <w:lang w:eastAsia="en-US"/>
              </w:rPr>
              <w:t>Navn på deltakere i DPIA arbeidet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BC30FC" w14:textId="77777777" w:rsidR="00F67CD8" w:rsidRPr="0027654F" w:rsidRDefault="00713075">
            <w:pPr>
              <w:rPr>
                <w:rFonts w:asciiTheme="majorHAnsi" w:hAnsiTheme="majorHAnsi" w:cstheme="majorHAnsi"/>
                <w:lang w:eastAsia="en-US"/>
              </w:rPr>
            </w:pPr>
            <w:r w:rsidRPr="0027654F">
              <w:rPr>
                <w:rFonts w:asciiTheme="majorHAnsi" w:hAnsiTheme="majorHAnsi" w:cstheme="majorHAnsi"/>
                <w:lang w:eastAsia="en-US"/>
              </w:rPr>
              <w:t>Navn Navnersen1</w:t>
            </w:r>
          </w:p>
          <w:p w14:paraId="6AF9D136" w14:textId="7691ECC6" w:rsidR="00713075" w:rsidRPr="0027654F" w:rsidRDefault="00713075">
            <w:pPr>
              <w:rPr>
                <w:rFonts w:asciiTheme="majorHAnsi" w:hAnsiTheme="majorHAnsi" w:cstheme="majorHAnsi"/>
                <w:lang w:eastAsia="en-US"/>
              </w:rPr>
            </w:pPr>
            <w:r w:rsidRPr="0027654F">
              <w:rPr>
                <w:rFonts w:asciiTheme="majorHAnsi" w:hAnsiTheme="majorHAnsi" w:cstheme="majorHAnsi"/>
                <w:lang w:eastAsia="en-US"/>
              </w:rPr>
              <w:t>Navn Navnersen</w:t>
            </w:r>
            <w:r w:rsidRPr="0027654F">
              <w:rPr>
                <w:rFonts w:asciiTheme="majorHAnsi" w:hAnsiTheme="majorHAnsi" w:cstheme="majorHAnsi"/>
                <w:lang w:eastAsia="en-US"/>
              </w:rPr>
              <w:t>2</w:t>
            </w:r>
            <w:r w:rsidRPr="0027654F">
              <w:rPr>
                <w:rFonts w:asciiTheme="majorHAnsi" w:hAnsiTheme="majorHAnsi" w:cstheme="majorHAnsi"/>
                <w:lang w:eastAsia="en-US"/>
              </w:rPr>
              <w:br/>
            </w:r>
            <w:r w:rsidRPr="0027654F">
              <w:rPr>
                <w:rFonts w:asciiTheme="majorHAnsi" w:hAnsiTheme="majorHAnsi" w:cstheme="majorHAnsi"/>
                <w:lang w:eastAsia="en-US"/>
              </w:rPr>
              <w:t>Navn Navnersen</w:t>
            </w:r>
            <w:r w:rsidRPr="0027654F">
              <w:rPr>
                <w:rFonts w:asciiTheme="majorHAnsi" w:hAnsiTheme="majorHAnsi" w:cstheme="majorHAnsi"/>
                <w:lang w:eastAsia="en-US"/>
              </w:rPr>
              <w:t>3</w:t>
            </w:r>
            <w:r w:rsidRPr="0027654F">
              <w:rPr>
                <w:rFonts w:asciiTheme="majorHAnsi" w:hAnsiTheme="majorHAnsi" w:cstheme="majorHAnsi"/>
                <w:lang w:eastAsia="en-US"/>
              </w:rPr>
              <w:br/>
            </w:r>
            <w:r w:rsidRPr="0027654F">
              <w:rPr>
                <w:rFonts w:asciiTheme="majorHAnsi" w:hAnsiTheme="majorHAnsi" w:cstheme="majorHAnsi"/>
                <w:lang w:eastAsia="en-US"/>
              </w:rPr>
              <w:t>Navn Navnersen</w:t>
            </w:r>
            <w:r w:rsidRPr="0027654F">
              <w:rPr>
                <w:rFonts w:asciiTheme="majorHAnsi" w:hAnsiTheme="majorHAnsi" w:cstheme="majorHAnsi"/>
                <w:lang w:eastAsia="en-US"/>
              </w:rPr>
              <w:t>5</w:t>
            </w:r>
          </w:p>
        </w:tc>
      </w:tr>
      <w:tr w:rsidR="00F67CD8" w:rsidRPr="0027654F" w14:paraId="19DAB0D0" w14:textId="77777777" w:rsidTr="0071307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F869FE6" w14:textId="77777777" w:rsidR="00F67CD8" w:rsidRPr="0027654F" w:rsidRDefault="00F67CD8">
            <w:pPr>
              <w:rPr>
                <w:rFonts w:asciiTheme="majorHAnsi" w:hAnsiTheme="majorHAnsi" w:cstheme="majorHAnsi"/>
                <w:b/>
                <w:bCs/>
                <w:lang w:eastAsia="en-US"/>
              </w:rPr>
            </w:pPr>
            <w:r w:rsidRPr="0027654F">
              <w:rPr>
                <w:rFonts w:asciiTheme="majorHAnsi" w:hAnsiTheme="majorHAnsi" w:cstheme="majorHAnsi"/>
                <w:b/>
                <w:bCs/>
                <w:lang w:eastAsia="en-US"/>
              </w:rPr>
              <w:t>Formål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AB12B66" w14:textId="77777777" w:rsidR="00F67CD8" w:rsidRPr="0027654F" w:rsidRDefault="00F67CD8">
            <w:pPr>
              <w:rPr>
                <w:rFonts w:asciiTheme="majorHAnsi" w:hAnsiTheme="majorHAnsi" w:cstheme="majorHAnsi"/>
                <w:lang w:eastAsia="en-US"/>
              </w:rPr>
            </w:pPr>
            <w:r w:rsidRPr="0027654F">
              <w:rPr>
                <w:rFonts w:asciiTheme="majorHAnsi" w:hAnsiTheme="majorHAnsi" w:cstheme="majorHAnsi"/>
                <w:lang w:eastAsia="en-US"/>
              </w:rPr>
              <w:t>Trygge brukeren sin hverdag, slik at de skal kunne leve mest mulig selvstendig</w:t>
            </w:r>
          </w:p>
        </w:tc>
      </w:tr>
      <w:tr w:rsidR="00F67CD8" w:rsidRPr="0027654F" w14:paraId="0C8434AC" w14:textId="77777777" w:rsidTr="0071307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D2CD64" w14:textId="77777777" w:rsidR="00F67CD8" w:rsidRPr="0027654F" w:rsidRDefault="00F67CD8">
            <w:pPr>
              <w:rPr>
                <w:rFonts w:asciiTheme="majorHAnsi" w:hAnsiTheme="majorHAnsi" w:cstheme="majorHAnsi"/>
                <w:b/>
                <w:bCs/>
                <w:lang w:eastAsia="en-US"/>
              </w:rPr>
            </w:pPr>
            <w:r w:rsidRPr="0027654F">
              <w:rPr>
                <w:rFonts w:asciiTheme="majorHAnsi" w:hAnsiTheme="majorHAnsi" w:cstheme="majorHAnsi"/>
                <w:b/>
                <w:bCs/>
                <w:lang w:eastAsia="en-US"/>
              </w:rPr>
              <w:t xml:space="preserve">Er det mulig å oppnå eller ivareta formålet med </w:t>
            </w:r>
            <w:proofErr w:type="spellStart"/>
            <w:r w:rsidRPr="0027654F">
              <w:rPr>
                <w:rFonts w:asciiTheme="majorHAnsi" w:hAnsiTheme="majorHAnsi" w:cstheme="majorHAnsi"/>
                <w:b/>
                <w:bCs/>
                <w:lang w:eastAsia="en-US"/>
              </w:rPr>
              <w:t>med</w:t>
            </w:r>
            <w:proofErr w:type="spellEnd"/>
            <w:r w:rsidRPr="0027654F">
              <w:rPr>
                <w:rFonts w:asciiTheme="majorHAnsi" w:hAnsiTheme="majorHAnsi" w:cstheme="majorHAnsi"/>
                <w:b/>
                <w:bCs/>
                <w:lang w:eastAsia="en-US"/>
              </w:rPr>
              <w:t xml:space="preserve"> andre metoder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1E753B" w14:textId="77777777" w:rsidR="00F67CD8" w:rsidRPr="0027654F" w:rsidRDefault="00F67CD8">
            <w:pPr>
              <w:rPr>
                <w:rFonts w:asciiTheme="majorHAnsi" w:hAnsiTheme="majorHAnsi" w:cstheme="majorHAnsi"/>
                <w:lang w:eastAsia="en-US"/>
              </w:rPr>
            </w:pPr>
            <w:r w:rsidRPr="0027654F">
              <w:rPr>
                <w:rFonts w:asciiTheme="majorHAnsi" w:hAnsiTheme="majorHAnsi" w:cstheme="majorHAnsi"/>
                <w:lang w:eastAsia="en-US"/>
              </w:rPr>
              <w:t>Ja</w:t>
            </w:r>
          </w:p>
        </w:tc>
      </w:tr>
      <w:tr w:rsidR="00F67CD8" w:rsidRPr="0027654F" w14:paraId="7D44ED74" w14:textId="77777777" w:rsidTr="0071307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E574F7" w14:textId="77777777" w:rsidR="00F67CD8" w:rsidRPr="0027654F" w:rsidRDefault="00F67CD8">
            <w:pPr>
              <w:rPr>
                <w:rFonts w:asciiTheme="majorHAnsi" w:hAnsiTheme="majorHAnsi" w:cstheme="majorHAnsi"/>
                <w:b/>
                <w:bCs/>
                <w:lang w:eastAsia="en-US"/>
              </w:rPr>
            </w:pPr>
            <w:r w:rsidRPr="0027654F">
              <w:rPr>
                <w:rFonts w:asciiTheme="majorHAnsi" w:hAnsiTheme="majorHAnsi" w:cstheme="majorHAnsi"/>
                <w:b/>
                <w:bCs/>
                <w:lang w:eastAsia="en-US"/>
              </w:rPr>
              <w:t>Avvik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BC4F055" w14:textId="77777777" w:rsidR="00F67CD8" w:rsidRPr="0027654F" w:rsidRDefault="00F67CD8">
            <w:pPr>
              <w:rPr>
                <w:rFonts w:asciiTheme="majorHAnsi" w:hAnsiTheme="majorHAnsi" w:cstheme="majorHAnsi"/>
                <w:lang w:eastAsia="en-US"/>
              </w:rPr>
            </w:pPr>
            <w:r w:rsidRPr="0027654F">
              <w:rPr>
                <w:rFonts w:asciiTheme="majorHAnsi" w:hAnsiTheme="majorHAnsi" w:cstheme="majorHAnsi"/>
                <w:lang w:eastAsia="en-US"/>
              </w:rPr>
              <w:t>Ved digitalt tilsyn, forstyrres ikke pasienten, og vi øker kvaliteten på søvn.</w:t>
            </w:r>
          </w:p>
        </w:tc>
      </w:tr>
      <w:tr w:rsidR="00F67CD8" w:rsidRPr="0027654F" w14:paraId="168DB5E6" w14:textId="77777777" w:rsidTr="0071307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566FA7" w14:textId="77777777" w:rsidR="00F67CD8" w:rsidRPr="0027654F" w:rsidRDefault="00F67CD8">
            <w:pPr>
              <w:rPr>
                <w:rFonts w:asciiTheme="majorHAnsi" w:hAnsiTheme="majorHAnsi" w:cstheme="majorHAnsi"/>
                <w:b/>
                <w:bCs/>
                <w:lang w:eastAsia="en-US"/>
              </w:rPr>
            </w:pPr>
            <w:r w:rsidRPr="0027654F">
              <w:rPr>
                <w:rFonts w:asciiTheme="majorHAnsi" w:hAnsiTheme="majorHAnsi" w:cstheme="majorHAnsi"/>
                <w:b/>
                <w:bCs/>
                <w:lang w:eastAsia="en-US"/>
              </w:rPr>
              <w:t>Rettslig grunnlag/ behandlingsgrunnlag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0644E5" w14:textId="77777777" w:rsidR="00F67CD8" w:rsidRPr="0027654F" w:rsidRDefault="00F67CD8">
            <w:pPr>
              <w:rPr>
                <w:rFonts w:asciiTheme="majorHAnsi" w:hAnsiTheme="majorHAnsi" w:cstheme="majorHAnsi"/>
                <w:lang w:eastAsia="en-US"/>
              </w:rPr>
            </w:pPr>
            <w:r w:rsidRPr="0027654F">
              <w:rPr>
                <w:rFonts w:asciiTheme="majorHAnsi" w:hAnsiTheme="majorHAnsi" w:cstheme="majorHAnsi"/>
                <w:lang w:eastAsia="en-US"/>
              </w:rPr>
              <w:t>Oppfylle rettslige forpliktelser for å tilby tjenester (forskrift og lovverk)</w:t>
            </w:r>
          </w:p>
        </w:tc>
      </w:tr>
      <w:tr w:rsidR="00F67CD8" w:rsidRPr="0027654F" w14:paraId="3E20D770" w14:textId="77777777" w:rsidTr="0071307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87EE94" w14:textId="77777777" w:rsidR="00F67CD8" w:rsidRPr="0027654F" w:rsidRDefault="00F67CD8">
            <w:pPr>
              <w:rPr>
                <w:rFonts w:asciiTheme="majorHAnsi" w:hAnsiTheme="majorHAnsi" w:cstheme="majorHAnsi"/>
                <w:b/>
                <w:bCs/>
                <w:lang w:eastAsia="en-US"/>
              </w:rPr>
            </w:pPr>
            <w:r w:rsidRPr="0027654F">
              <w:rPr>
                <w:rFonts w:asciiTheme="majorHAnsi" w:hAnsiTheme="majorHAnsi" w:cstheme="majorHAnsi"/>
                <w:b/>
                <w:bCs/>
                <w:lang w:eastAsia="en-US"/>
              </w:rPr>
              <w:t>Lovhjemmel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D87C2E" w14:textId="77777777" w:rsidR="00F67CD8" w:rsidRPr="0027654F" w:rsidRDefault="00F67CD8">
            <w:pPr>
              <w:rPr>
                <w:rFonts w:asciiTheme="majorHAnsi" w:hAnsiTheme="majorHAnsi" w:cstheme="majorHAnsi"/>
                <w:lang w:eastAsia="en-US"/>
              </w:rPr>
            </w:pPr>
            <w:r w:rsidRPr="0027654F">
              <w:rPr>
                <w:rFonts w:asciiTheme="majorHAnsi" w:hAnsiTheme="majorHAnsi" w:cstheme="majorHAnsi"/>
                <w:lang w:eastAsia="en-US"/>
              </w:rPr>
              <w:t>Helse og omsorgstjenesteloven § 3 2</w:t>
            </w:r>
          </w:p>
        </w:tc>
      </w:tr>
      <w:tr w:rsidR="00F67CD8" w:rsidRPr="0027654F" w14:paraId="2ACE5A74" w14:textId="77777777" w:rsidTr="0071307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EC91A47" w14:textId="77777777" w:rsidR="00F67CD8" w:rsidRPr="0027654F" w:rsidRDefault="00F67CD8">
            <w:pPr>
              <w:rPr>
                <w:rFonts w:asciiTheme="majorHAnsi" w:hAnsiTheme="majorHAnsi" w:cstheme="majorHAnsi"/>
                <w:b/>
                <w:bCs/>
                <w:lang w:eastAsia="en-US"/>
              </w:rPr>
            </w:pPr>
            <w:r w:rsidRPr="0027654F">
              <w:rPr>
                <w:rFonts w:asciiTheme="majorHAnsi" w:hAnsiTheme="majorHAnsi" w:cstheme="majorHAnsi"/>
                <w:b/>
                <w:bCs/>
                <w:lang w:eastAsia="en-US"/>
              </w:rPr>
              <w:t>Forutsettes det samtykke for behandlingen?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401F987" w14:textId="77777777" w:rsidR="00F67CD8" w:rsidRPr="0027654F" w:rsidRDefault="00F67CD8">
            <w:pPr>
              <w:rPr>
                <w:rFonts w:asciiTheme="majorHAnsi" w:hAnsiTheme="majorHAnsi" w:cstheme="majorHAnsi"/>
                <w:lang w:eastAsia="en-US"/>
              </w:rPr>
            </w:pPr>
            <w:r w:rsidRPr="0027654F">
              <w:rPr>
                <w:rFonts w:asciiTheme="majorHAnsi" w:hAnsiTheme="majorHAnsi" w:cstheme="majorHAnsi"/>
                <w:lang w:eastAsia="en-US"/>
              </w:rPr>
              <w:t>Ja</w:t>
            </w:r>
          </w:p>
        </w:tc>
      </w:tr>
      <w:tr w:rsidR="00F67CD8" w:rsidRPr="0027654F" w14:paraId="1D822CAA" w14:textId="77777777" w:rsidTr="0071307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70E6A3" w14:textId="77777777" w:rsidR="00F67CD8" w:rsidRPr="0027654F" w:rsidRDefault="00F67CD8">
            <w:pPr>
              <w:rPr>
                <w:rFonts w:asciiTheme="majorHAnsi" w:hAnsiTheme="majorHAnsi" w:cstheme="majorHAnsi"/>
                <w:b/>
                <w:bCs/>
                <w:lang w:eastAsia="en-US"/>
              </w:rPr>
            </w:pPr>
            <w:r w:rsidRPr="0027654F">
              <w:rPr>
                <w:rFonts w:asciiTheme="majorHAnsi" w:hAnsiTheme="majorHAnsi" w:cstheme="majorHAnsi"/>
                <w:b/>
                <w:bCs/>
                <w:lang w:eastAsia="en-US"/>
              </w:rPr>
              <w:t>Ved krav om samtykke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4CD488" w14:textId="77777777" w:rsidR="00F67CD8" w:rsidRPr="0027654F" w:rsidRDefault="00F67CD8">
            <w:pPr>
              <w:rPr>
                <w:rFonts w:asciiTheme="majorHAnsi" w:hAnsiTheme="majorHAnsi" w:cstheme="majorHAnsi"/>
                <w:lang w:eastAsia="en-US"/>
              </w:rPr>
            </w:pPr>
            <w:r w:rsidRPr="0027654F">
              <w:rPr>
                <w:rFonts w:asciiTheme="majorHAnsi" w:hAnsiTheme="majorHAnsi" w:cstheme="majorHAnsi"/>
                <w:lang w:eastAsia="en-US"/>
              </w:rPr>
              <w:t>Nei</w:t>
            </w:r>
          </w:p>
        </w:tc>
      </w:tr>
      <w:tr w:rsidR="00F67CD8" w:rsidRPr="0027654F" w14:paraId="0E20FD8C" w14:textId="77777777" w:rsidTr="0071307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F845A2" w14:textId="77777777" w:rsidR="00F67CD8" w:rsidRPr="0027654F" w:rsidRDefault="00F67CD8">
            <w:pPr>
              <w:rPr>
                <w:rFonts w:asciiTheme="majorHAnsi" w:hAnsiTheme="majorHAnsi" w:cstheme="majorHAnsi"/>
                <w:b/>
                <w:bCs/>
                <w:lang w:eastAsia="en-US"/>
              </w:rPr>
            </w:pPr>
            <w:r w:rsidRPr="0027654F">
              <w:rPr>
                <w:rFonts w:asciiTheme="majorHAnsi" w:hAnsiTheme="majorHAnsi" w:cstheme="majorHAnsi"/>
                <w:b/>
                <w:bCs/>
                <w:lang w:eastAsia="en-US"/>
              </w:rPr>
              <w:t>Hvordan innhentes samtykket?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942374" w14:textId="77777777" w:rsidR="00F67CD8" w:rsidRPr="0027654F" w:rsidRDefault="00F67CD8">
            <w:pPr>
              <w:rPr>
                <w:rFonts w:asciiTheme="majorHAnsi" w:hAnsiTheme="majorHAnsi" w:cstheme="majorHAnsi"/>
                <w:lang w:eastAsia="en-US"/>
              </w:rPr>
            </w:pPr>
            <w:r w:rsidRPr="0027654F">
              <w:rPr>
                <w:rFonts w:asciiTheme="majorHAnsi" w:hAnsiTheme="majorHAnsi" w:cstheme="majorHAnsi"/>
                <w:lang w:eastAsia="en-US"/>
              </w:rPr>
              <w:t>Samtykkeskjema (skriftlig)</w:t>
            </w:r>
          </w:p>
        </w:tc>
      </w:tr>
      <w:tr w:rsidR="00F67CD8" w:rsidRPr="0027654F" w14:paraId="348F3F18" w14:textId="77777777" w:rsidTr="0071307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ABA69F" w14:textId="77777777" w:rsidR="00F67CD8" w:rsidRPr="0027654F" w:rsidRDefault="00F67CD8">
            <w:pPr>
              <w:rPr>
                <w:rFonts w:asciiTheme="majorHAnsi" w:hAnsiTheme="majorHAnsi" w:cstheme="majorHAnsi"/>
                <w:b/>
                <w:bCs/>
                <w:lang w:eastAsia="en-US"/>
              </w:rPr>
            </w:pPr>
            <w:r w:rsidRPr="0027654F">
              <w:rPr>
                <w:rFonts w:asciiTheme="majorHAnsi" w:hAnsiTheme="majorHAnsi" w:cstheme="majorHAnsi"/>
                <w:b/>
                <w:bCs/>
                <w:lang w:eastAsia="en-US"/>
              </w:rPr>
              <w:t>Hvordan dokumenteres samtykket?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E23F588" w14:textId="77777777" w:rsidR="00F67CD8" w:rsidRPr="0027654F" w:rsidRDefault="00F67CD8">
            <w:pPr>
              <w:rPr>
                <w:rFonts w:asciiTheme="majorHAnsi" w:hAnsiTheme="majorHAnsi" w:cstheme="majorHAnsi"/>
                <w:lang w:eastAsia="en-US"/>
              </w:rPr>
            </w:pPr>
            <w:r w:rsidRPr="0027654F">
              <w:rPr>
                <w:rFonts w:asciiTheme="majorHAnsi" w:hAnsiTheme="majorHAnsi" w:cstheme="majorHAnsi"/>
                <w:lang w:eastAsia="en-US"/>
              </w:rPr>
              <w:t>EPJ</w:t>
            </w:r>
          </w:p>
        </w:tc>
      </w:tr>
      <w:tr w:rsidR="00F67CD8" w:rsidRPr="0027654F" w14:paraId="5D4B889C" w14:textId="77777777" w:rsidTr="0071307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7449A4" w14:textId="77777777" w:rsidR="00F67CD8" w:rsidRPr="0027654F" w:rsidRDefault="00F67CD8">
            <w:pPr>
              <w:rPr>
                <w:rFonts w:asciiTheme="majorHAnsi" w:hAnsiTheme="majorHAnsi" w:cstheme="majorHAnsi"/>
                <w:b/>
                <w:bCs/>
                <w:lang w:eastAsia="en-US"/>
              </w:rPr>
            </w:pPr>
            <w:r w:rsidRPr="0027654F">
              <w:rPr>
                <w:rFonts w:asciiTheme="majorHAnsi" w:hAnsiTheme="majorHAnsi" w:cstheme="majorHAnsi"/>
                <w:b/>
                <w:bCs/>
                <w:lang w:eastAsia="en-US"/>
              </w:rPr>
              <w:t>Kan samtykket trekkes tilbake?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63A152F" w14:textId="77777777" w:rsidR="00F67CD8" w:rsidRPr="0027654F" w:rsidRDefault="00F67CD8">
            <w:pPr>
              <w:rPr>
                <w:rFonts w:asciiTheme="majorHAnsi" w:hAnsiTheme="majorHAnsi" w:cstheme="majorHAnsi"/>
                <w:lang w:eastAsia="en-US"/>
              </w:rPr>
            </w:pPr>
            <w:r w:rsidRPr="0027654F">
              <w:rPr>
                <w:rFonts w:asciiTheme="majorHAnsi" w:hAnsiTheme="majorHAnsi" w:cstheme="majorHAnsi"/>
                <w:lang w:eastAsia="en-US"/>
              </w:rPr>
              <w:t>Ja</w:t>
            </w:r>
          </w:p>
        </w:tc>
      </w:tr>
      <w:tr w:rsidR="00F67CD8" w:rsidRPr="0027654F" w14:paraId="77DEF078" w14:textId="77777777" w:rsidTr="0071307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C4AF06" w14:textId="77777777" w:rsidR="00F67CD8" w:rsidRPr="0027654F" w:rsidRDefault="00F67CD8">
            <w:pPr>
              <w:rPr>
                <w:rFonts w:asciiTheme="majorHAnsi" w:hAnsiTheme="majorHAnsi" w:cstheme="majorHAnsi"/>
                <w:b/>
                <w:bCs/>
                <w:lang w:eastAsia="en-US"/>
              </w:rPr>
            </w:pPr>
            <w:r w:rsidRPr="0027654F">
              <w:rPr>
                <w:rFonts w:asciiTheme="majorHAnsi" w:hAnsiTheme="majorHAnsi" w:cstheme="majorHAnsi"/>
                <w:b/>
                <w:bCs/>
                <w:lang w:eastAsia="en-US"/>
              </w:rPr>
              <w:t>Er det gitt informasjon om at samtykke kan trekkes tilbake?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7B57AA" w14:textId="77777777" w:rsidR="00F67CD8" w:rsidRPr="0027654F" w:rsidRDefault="00F67CD8">
            <w:pPr>
              <w:rPr>
                <w:rFonts w:asciiTheme="majorHAnsi" w:hAnsiTheme="majorHAnsi" w:cstheme="majorHAnsi"/>
                <w:lang w:eastAsia="en-US"/>
              </w:rPr>
            </w:pPr>
            <w:r w:rsidRPr="0027654F">
              <w:rPr>
                <w:rFonts w:asciiTheme="majorHAnsi" w:hAnsiTheme="majorHAnsi" w:cstheme="majorHAnsi"/>
                <w:lang w:eastAsia="en-US"/>
              </w:rPr>
              <w:t>Ja</w:t>
            </w:r>
          </w:p>
        </w:tc>
      </w:tr>
      <w:tr w:rsidR="00F67CD8" w:rsidRPr="0027654F" w14:paraId="7E812186" w14:textId="77777777" w:rsidTr="0071307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BC1205" w14:textId="77777777" w:rsidR="00F67CD8" w:rsidRPr="0027654F" w:rsidRDefault="00F67CD8">
            <w:pPr>
              <w:rPr>
                <w:rFonts w:asciiTheme="majorHAnsi" w:hAnsiTheme="majorHAnsi" w:cstheme="majorHAnsi"/>
                <w:b/>
                <w:bCs/>
                <w:lang w:eastAsia="en-US"/>
              </w:rPr>
            </w:pPr>
            <w:r w:rsidRPr="0027654F">
              <w:rPr>
                <w:rFonts w:asciiTheme="majorHAnsi" w:hAnsiTheme="majorHAnsi" w:cstheme="majorHAnsi"/>
                <w:b/>
                <w:bCs/>
                <w:lang w:eastAsia="en-US"/>
              </w:rPr>
              <w:t xml:space="preserve">Fins det mindre </w:t>
            </w:r>
            <w:proofErr w:type="spellStart"/>
            <w:r w:rsidRPr="0027654F">
              <w:rPr>
                <w:rFonts w:asciiTheme="majorHAnsi" w:hAnsiTheme="majorHAnsi" w:cstheme="majorHAnsi"/>
                <w:b/>
                <w:bCs/>
                <w:lang w:eastAsia="en-US"/>
              </w:rPr>
              <w:t>peronverninngripende</w:t>
            </w:r>
            <w:proofErr w:type="spellEnd"/>
            <w:r w:rsidRPr="0027654F">
              <w:rPr>
                <w:rFonts w:asciiTheme="majorHAnsi" w:hAnsiTheme="majorHAnsi" w:cstheme="majorHAnsi"/>
                <w:b/>
                <w:bCs/>
                <w:lang w:eastAsia="en-US"/>
              </w:rPr>
              <w:t xml:space="preserve"> alternativer for å oppnå samme formål?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0C2F58" w14:textId="77777777" w:rsidR="00F67CD8" w:rsidRPr="0027654F" w:rsidRDefault="00F67CD8">
            <w:pPr>
              <w:rPr>
                <w:rFonts w:asciiTheme="majorHAnsi" w:hAnsiTheme="majorHAnsi" w:cstheme="majorHAnsi"/>
                <w:lang w:eastAsia="en-US"/>
              </w:rPr>
            </w:pPr>
            <w:r w:rsidRPr="0027654F">
              <w:rPr>
                <w:rFonts w:asciiTheme="majorHAnsi" w:hAnsiTheme="majorHAnsi" w:cstheme="majorHAnsi"/>
                <w:lang w:eastAsia="en-US"/>
              </w:rPr>
              <w:t>Nei</w:t>
            </w:r>
          </w:p>
        </w:tc>
      </w:tr>
      <w:tr w:rsidR="00F67CD8" w:rsidRPr="0027654F" w14:paraId="2A21096F" w14:textId="77777777" w:rsidTr="0071307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8F86D5" w14:textId="77777777" w:rsidR="00F67CD8" w:rsidRPr="0027654F" w:rsidRDefault="00F67CD8">
            <w:pPr>
              <w:rPr>
                <w:rFonts w:asciiTheme="majorHAnsi" w:hAnsiTheme="majorHAnsi" w:cstheme="majorHAnsi"/>
                <w:b/>
                <w:bCs/>
                <w:lang w:eastAsia="en-US"/>
              </w:rPr>
            </w:pPr>
            <w:r w:rsidRPr="0027654F">
              <w:rPr>
                <w:rFonts w:asciiTheme="majorHAnsi" w:hAnsiTheme="majorHAnsi" w:cstheme="majorHAnsi"/>
                <w:b/>
                <w:bCs/>
                <w:lang w:eastAsia="en-US"/>
              </w:rPr>
              <w:t>Kan formålet oppnås med anonyme eller pseudonyme alternativer?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346C06" w14:textId="77777777" w:rsidR="00F67CD8" w:rsidRPr="0027654F" w:rsidRDefault="00F67CD8">
            <w:pPr>
              <w:rPr>
                <w:rFonts w:asciiTheme="majorHAnsi" w:hAnsiTheme="majorHAnsi" w:cstheme="majorHAnsi"/>
                <w:lang w:eastAsia="en-US"/>
              </w:rPr>
            </w:pPr>
            <w:r w:rsidRPr="0027654F">
              <w:rPr>
                <w:rFonts w:asciiTheme="majorHAnsi" w:hAnsiTheme="majorHAnsi" w:cstheme="majorHAnsi"/>
                <w:lang w:eastAsia="en-US"/>
              </w:rPr>
              <w:t>Nei</w:t>
            </w:r>
          </w:p>
        </w:tc>
      </w:tr>
    </w:tbl>
    <w:p w14:paraId="0645C5A5" w14:textId="31A22487" w:rsidR="00C257EC" w:rsidRPr="0027654F" w:rsidRDefault="00C257EC" w:rsidP="00AB1B55">
      <w:pPr>
        <w:tabs>
          <w:tab w:val="left" w:pos="3834"/>
        </w:tabs>
        <w:rPr>
          <w:rFonts w:asciiTheme="majorHAnsi" w:hAnsiTheme="majorHAnsi" w:cstheme="majorHAnsi"/>
        </w:rPr>
      </w:pPr>
      <w:r w:rsidRPr="0027654F">
        <w:rPr>
          <w:rFonts w:asciiTheme="majorHAnsi" w:hAnsiTheme="majorHAnsi" w:cstheme="majorHAnsi"/>
        </w:rPr>
        <w:tab/>
      </w:r>
    </w:p>
    <w:p w14:paraId="3460152D" w14:textId="651939C9" w:rsidR="00F67CD8" w:rsidRPr="0027654F" w:rsidRDefault="00F67CD8" w:rsidP="00AB1B55">
      <w:pPr>
        <w:tabs>
          <w:tab w:val="left" w:pos="3834"/>
        </w:tabs>
        <w:rPr>
          <w:rFonts w:asciiTheme="majorHAnsi" w:hAnsiTheme="majorHAnsi" w:cstheme="majorHAnsi"/>
        </w:rPr>
      </w:pPr>
    </w:p>
    <w:p w14:paraId="7084E7E5" w14:textId="77777777" w:rsidR="00CC6C19" w:rsidRPr="0027654F" w:rsidRDefault="00CC6C19">
      <w:pPr>
        <w:spacing w:after="160" w:line="259" w:lineRule="auto"/>
        <w:rPr>
          <w:rFonts w:asciiTheme="majorHAnsi" w:hAnsiTheme="majorHAnsi" w:cstheme="majorHAnsi"/>
        </w:rPr>
      </w:pPr>
    </w:p>
    <w:p w14:paraId="4FB871B6" w14:textId="77777777" w:rsidR="00CC6C19" w:rsidRPr="0027654F" w:rsidRDefault="00CC6C19">
      <w:pPr>
        <w:spacing w:after="160" w:line="259" w:lineRule="auto"/>
        <w:rPr>
          <w:rFonts w:asciiTheme="majorHAnsi" w:hAnsiTheme="majorHAnsi" w:cstheme="majorHAnsi"/>
        </w:rPr>
      </w:pPr>
    </w:p>
    <w:p w14:paraId="03487A64" w14:textId="77777777" w:rsidR="00CC6C19" w:rsidRPr="0027654F" w:rsidRDefault="00CC6C19">
      <w:pPr>
        <w:spacing w:after="160" w:line="259" w:lineRule="auto"/>
        <w:rPr>
          <w:rFonts w:asciiTheme="majorHAnsi" w:hAnsiTheme="majorHAnsi" w:cstheme="majorHAnsi"/>
        </w:rPr>
      </w:pPr>
      <w:r w:rsidRPr="0027654F">
        <w:rPr>
          <w:rFonts w:asciiTheme="majorHAnsi" w:hAnsiTheme="majorHAnsi" w:cstheme="majorHAnsi"/>
        </w:rPr>
        <w:br w:type="page"/>
      </w:r>
    </w:p>
    <w:p w14:paraId="6DC66756" w14:textId="77777777" w:rsidR="00CC6C19" w:rsidRPr="0027654F" w:rsidRDefault="00CC6C19" w:rsidP="00CC6C19">
      <w:pPr>
        <w:pStyle w:val="Overskrift3"/>
        <w:rPr>
          <w:rFonts w:asciiTheme="majorHAnsi" w:eastAsiaTheme="minorHAnsi" w:hAnsiTheme="majorHAnsi" w:cstheme="majorHAnsi"/>
        </w:rPr>
      </w:pPr>
      <w:r w:rsidRPr="0027654F">
        <w:rPr>
          <w:rFonts w:asciiTheme="majorHAnsi" w:eastAsiaTheme="minorHAnsi" w:hAnsiTheme="majorHAnsi" w:cstheme="majorHAnsi"/>
        </w:rPr>
        <w:lastRenderedPageBreak/>
        <w:t>Steg 3 DPIA - Personkartleggingen</w:t>
      </w:r>
    </w:p>
    <w:tbl>
      <w:tblPr>
        <w:tblW w:w="10061" w:type="dxa"/>
        <w:tblCellSpacing w:w="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098"/>
        <w:gridCol w:w="4963"/>
      </w:tblGrid>
      <w:tr w:rsidR="00CC6C19" w:rsidRPr="0027654F" w14:paraId="7F7A8B72" w14:textId="77777777" w:rsidTr="0027654F">
        <w:trPr>
          <w:tblCellSpacing w:w="15" w:type="dxa"/>
        </w:trPr>
        <w:tc>
          <w:tcPr>
            <w:tcW w:w="505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F774573" w14:textId="77777777" w:rsidR="00CC6C19" w:rsidRPr="0027654F" w:rsidRDefault="00CC6C19">
            <w:pPr>
              <w:rPr>
                <w:rFonts w:asciiTheme="majorHAnsi" w:hAnsiTheme="majorHAnsi" w:cstheme="majorHAnsi"/>
                <w:b/>
                <w:bCs/>
                <w:lang w:eastAsia="en-US"/>
              </w:rPr>
            </w:pPr>
            <w:r w:rsidRPr="0027654F">
              <w:rPr>
                <w:rFonts w:asciiTheme="majorHAnsi" w:hAnsiTheme="majorHAnsi" w:cstheme="majorHAnsi"/>
                <w:b/>
                <w:bCs/>
                <w:lang w:eastAsia="en-US"/>
              </w:rPr>
              <w:t>Hvem samles det inn personopplysninger om?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DB04CAE" w14:textId="77777777" w:rsidR="00CC6C19" w:rsidRPr="0027654F" w:rsidRDefault="00CC6C19">
            <w:pPr>
              <w:rPr>
                <w:rFonts w:asciiTheme="majorHAnsi" w:hAnsiTheme="majorHAnsi" w:cstheme="majorHAnsi"/>
                <w:lang w:eastAsia="en-US"/>
              </w:rPr>
            </w:pPr>
            <w:r w:rsidRPr="0027654F">
              <w:rPr>
                <w:rFonts w:asciiTheme="majorHAnsi" w:hAnsiTheme="majorHAnsi" w:cstheme="majorHAnsi"/>
                <w:lang w:eastAsia="en-US"/>
              </w:rPr>
              <w:t>Pasienter</w:t>
            </w:r>
            <w:r w:rsidRPr="0027654F">
              <w:rPr>
                <w:rFonts w:asciiTheme="majorHAnsi" w:hAnsiTheme="majorHAnsi" w:cstheme="majorHAnsi"/>
                <w:lang w:eastAsia="en-US"/>
              </w:rPr>
              <w:br/>
              <w:t>Ansatte</w:t>
            </w:r>
          </w:p>
        </w:tc>
      </w:tr>
      <w:tr w:rsidR="00CC6C19" w:rsidRPr="0027654F" w14:paraId="2DBFAE32" w14:textId="77777777" w:rsidTr="0027654F">
        <w:trPr>
          <w:tblCellSpacing w:w="15" w:type="dxa"/>
        </w:trPr>
        <w:tc>
          <w:tcPr>
            <w:tcW w:w="505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4A2CE7" w14:textId="77777777" w:rsidR="00CC6C19" w:rsidRPr="0027654F" w:rsidRDefault="00CC6C19">
            <w:pPr>
              <w:rPr>
                <w:rFonts w:asciiTheme="majorHAnsi" w:hAnsiTheme="majorHAnsi" w:cstheme="majorHAnsi"/>
                <w:b/>
                <w:bCs/>
                <w:lang w:eastAsia="en-US"/>
              </w:rPr>
            </w:pPr>
            <w:r w:rsidRPr="0027654F">
              <w:rPr>
                <w:rFonts w:asciiTheme="majorHAnsi" w:hAnsiTheme="majorHAnsi" w:cstheme="majorHAnsi"/>
                <w:b/>
                <w:bCs/>
                <w:lang w:eastAsia="en-US"/>
              </w:rPr>
              <w:t>Hvilken data samles inn for pasienter, innbyggere og lignende?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A95F73" w14:textId="77777777" w:rsidR="00CC6C19" w:rsidRPr="0027654F" w:rsidRDefault="00CC6C19">
            <w:pPr>
              <w:rPr>
                <w:rFonts w:asciiTheme="majorHAnsi" w:hAnsiTheme="majorHAnsi" w:cstheme="majorHAnsi"/>
                <w:lang w:eastAsia="en-US"/>
              </w:rPr>
            </w:pPr>
            <w:r w:rsidRPr="0027654F">
              <w:rPr>
                <w:rFonts w:asciiTheme="majorHAnsi" w:hAnsiTheme="majorHAnsi" w:cstheme="majorHAnsi"/>
                <w:lang w:eastAsia="en-US"/>
              </w:rPr>
              <w:t>Navn</w:t>
            </w:r>
            <w:r w:rsidRPr="0027654F">
              <w:rPr>
                <w:rFonts w:asciiTheme="majorHAnsi" w:hAnsiTheme="majorHAnsi" w:cstheme="majorHAnsi"/>
                <w:lang w:eastAsia="en-US"/>
              </w:rPr>
              <w:br/>
              <w:t>Adresse</w:t>
            </w:r>
            <w:r w:rsidRPr="0027654F">
              <w:rPr>
                <w:rFonts w:asciiTheme="majorHAnsi" w:hAnsiTheme="majorHAnsi" w:cstheme="majorHAnsi"/>
                <w:lang w:eastAsia="en-US"/>
              </w:rPr>
              <w:br/>
              <w:t>Telefon nummer</w:t>
            </w:r>
            <w:r w:rsidRPr="0027654F">
              <w:rPr>
                <w:rFonts w:asciiTheme="majorHAnsi" w:hAnsiTheme="majorHAnsi" w:cstheme="majorHAnsi"/>
                <w:lang w:eastAsia="en-US"/>
              </w:rPr>
              <w:br/>
              <w:t>Personnummer</w:t>
            </w:r>
            <w:r w:rsidRPr="0027654F">
              <w:rPr>
                <w:rFonts w:asciiTheme="majorHAnsi" w:hAnsiTheme="majorHAnsi" w:cstheme="majorHAnsi"/>
                <w:lang w:eastAsia="en-US"/>
              </w:rPr>
              <w:br/>
              <w:t>Kameraopptak</w:t>
            </w:r>
          </w:p>
        </w:tc>
      </w:tr>
      <w:tr w:rsidR="00CC6C19" w:rsidRPr="0027654F" w14:paraId="51D9B2BE" w14:textId="77777777" w:rsidTr="0027654F">
        <w:trPr>
          <w:tblCellSpacing w:w="15" w:type="dxa"/>
        </w:trPr>
        <w:tc>
          <w:tcPr>
            <w:tcW w:w="505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62FE38" w14:textId="77777777" w:rsidR="00CC6C19" w:rsidRPr="0027654F" w:rsidRDefault="00CC6C19">
            <w:pPr>
              <w:rPr>
                <w:rFonts w:asciiTheme="majorHAnsi" w:hAnsiTheme="majorHAnsi" w:cstheme="majorHAnsi"/>
                <w:b/>
                <w:bCs/>
                <w:lang w:eastAsia="en-US"/>
              </w:rPr>
            </w:pPr>
            <w:r w:rsidRPr="0027654F">
              <w:rPr>
                <w:rFonts w:asciiTheme="majorHAnsi" w:hAnsiTheme="majorHAnsi" w:cstheme="majorHAnsi"/>
                <w:b/>
                <w:bCs/>
                <w:lang w:eastAsia="en-US"/>
              </w:rPr>
              <w:t>Hvilken data samles inn for ansatte?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BF9590" w14:textId="77777777" w:rsidR="00CC6C19" w:rsidRPr="0027654F" w:rsidRDefault="00CC6C19">
            <w:pPr>
              <w:rPr>
                <w:rFonts w:asciiTheme="majorHAnsi" w:hAnsiTheme="majorHAnsi" w:cstheme="majorHAnsi"/>
                <w:lang w:eastAsia="en-US"/>
              </w:rPr>
            </w:pPr>
            <w:r w:rsidRPr="0027654F">
              <w:rPr>
                <w:rFonts w:asciiTheme="majorHAnsi" w:hAnsiTheme="majorHAnsi" w:cstheme="majorHAnsi"/>
                <w:lang w:eastAsia="en-US"/>
              </w:rPr>
              <w:t>Navn</w:t>
            </w:r>
            <w:r w:rsidRPr="0027654F">
              <w:rPr>
                <w:rFonts w:asciiTheme="majorHAnsi" w:hAnsiTheme="majorHAnsi" w:cstheme="majorHAnsi"/>
                <w:lang w:eastAsia="en-US"/>
              </w:rPr>
              <w:br/>
              <w:t>Adresse</w:t>
            </w:r>
            <w:r w:rsidRPr="0027654F">
              <w:rPr>
                <w:rFonts w:asciiTheme="majorHAnsi" w:hAnsiTheme="majorHAnsi" w:cstheme="majorHAnsi"/>
                <w:lang w:eastAsia="en-US"/>
              </w:rPr>
              <w:br/>
              <w:t>Telefon nummer</w:t>
            </w:r>
            <w:r w:rsidRPr="0027654F">
              <w:rPr>
                <w:rFonts w:asciiTheme="majorHAnsi" w:hAnsiTheme="majorHAnsi" w:cstheme="majorHAnsi"/>
                <w:lang w:eastAsia="en-US"/>
              </w:rPr>
              <w:br/>
              <w:t>e-post</w:t>
            </w:r>
            <w:r w:rsidRPr="0027654F">
              <w:rPr>
                <w:rFonts w:asciiTheme="majorHAnsi" w:hAnsiTheme="majorHAnsi" w:cstheme="majorHAnsi"/>
                <w:lang w:eastAsia="en-US"/>
              </w:rPr>
              <w:br/>
              <w:t>Personnummer</w:t>
            </w:r>
            <w:r w:rsidRPr="0027654F">
              <w:rPr>
                <w:rFonts w:asciiTheme="majorHAnsi" w:hAnsiTheme="majorHAnsi" w:cstheme="majorHAnsi"/>
                <w:lang w:eastAsia="en-US"/>
              </w:rPr>
              <w:br/>
              <w:t>Rolle</w:t>
            </w:r>
            <w:r w:rsidRPr="0027654F">
              <w:rPr>
                <w:rFonts w:asciiTheme="majorHAnsi" w:hAnsiTheme="majorHAnsi" w:cstheme="majorHAnsi"/>
                <w:lang w:eastAsia="en-US"/>
              </w:rPr>
              <w:br/>
              <w:t>Sist innlogget</w:t>
            </w:r>
            <w:r w:rsidRPr="0027654F">
              <w:rPr>
                <w:rFonts w:asciiTheme="majorHAnsi" w:hAnsiTheme="majorHAnsi" w:cstheme="majorHAnsi"/>
                <w:lang w:eastAsia="en-US"/>
              </w:rPr>
              <w:br/>
              <w:t>Tilganger</w:t>
            </w:r>
            <w:r w:rsidRPr="0027654F">
              <w:rPr>
                <w:rFonts w:asciiTheme="majorHAnsi" w:hAnsiTheme="majorHAnsi" w:cstheme="majorHAnsi"/>
                <w:lang w:eastAsia="en-US"/>
              </w:rPr>
              <w:br/>
              <w:t>Aktivitetslogg</w:t>
            </w:r>
          </w:p>
        </w:tc>
      </w:tr>
      <w:tr w:rsidR="00CC6C19" w:rsidRPr="0027654F" w14:paraId="30664E3B" w14:textId="77777777" w:rsidTr="0027654F">
        <w:trPr>
          <w:tblCellSpacing w:w="15" w:type="dxa"/>
        </w:trPr>
        <w:tc>
          <w:tcPr>
            <w:tcW w:w="505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B82F55" w14:textId="77777777" w:rsidR="00CC6C19" w:rsidRPr="0027654F" w:rsidRDefault="00CC6C19">
            <w:pPr>
              <w:rPr>
                <w:rFonts w:asciiTheme="majorHAnsi" w:hAnsiTheme="majorHAnsi" w:cstheme="majorHAnsi"/>
                <w:b/>
                <w:bCs/>
                <w:lang w:eastAsia="en-US"/>
              </w:rPr>
            </w:pPr>
            <w:r w:rsidRPr="0027654F">
              <w:rPr>
                <w:rFonts w:asciiTheme="majorHAnsi" w:hAnsiTheme="majorHAnsi" w:cstheme="majorHAnsi"/>
                <w:b/>
                <w:bCs/>
                <w:lang w:eastAsia="en-US"/>
              </w:rPr>
              <w:t>Særlig inngripende innsamling av informasjon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EFCB987" w14:textId="77777777" w:rsidR="00CC6C19" w:rsidRPr="0027654F" w:rsidRDefault="00CC6C19">
            <w:pPr>
              <w:rPr>
                <w:rFonts w:asciiTheme="majorHAnsi" w:hAnsiTheme="majorHAnsi" w:cstheme="majorHAnsi"/>
                <w:lang w:eastAsia="en-US"/>
              </w:rPr>
            </w:pPr>
            <w:r w:rsidRPr="0027654F">
              <w:rPr>
                <w:rFonts w:asciiTheme="majorHAnsi" w:hAnsiTheme="majorHAnsi" w:cstheme="majorHAnsi"/>
                <w:lang w:eastAsia="en-US"/>
              </w:rPr>
              <w:t>Virksomheten benytter særlig inngripende teknologi</w:t>
            </w:r>
          </w:p>
        </w:tc>
      </w:tr>
      <w:tr w:rsidR="00CC6C19" w:rsidRPr="0027654F" w14:paraId="6E7568C6" w14:textId="77777777" w:rsidTr="0027654F">
        <w:trPr>
          <w:tblCellSpacing w:w="15" w:type="dxa"/>
        </w:trPr>
        <w:tc>
          <w:tcPr>
            <w:tcW w:w="505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D3ED45" w14:textId="77777777" w:rsidR="00CC6C19" w:rsidRPr="0027654F" w:rsidRDefault="00CC6C19">
            <w:pPr>
              <w:rPr>
                <w:rFonts w:asciiTheme="majorHAnsi" w:hAnsiTheme="majorHAnsi" w:cstheme="majorHAnsi"/>
                <w:b/>
                <w:bCs/>
                <w:lang w:eastAsia="en-US"/>
              </w:rPr>
            </w:pPr>
            <w:r w:rsidRPr="0027654F">
              <w:rPr>
                <w:rFonts w:asciiTheme="majorHAnsi" w:hAnsiTheme="majorHAnsi" w:cstheme="majorHAnsi"/>
                <w:b/>
                <w:bCs/>
                <w:lang w:eastAsia="en-US"/>
              </w:rPr>
              <w:t>Hva er formålet med innsamling av persondata?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4266FA" w14:textId="77777777" w:rsidR="00CC6C19" w:rsidRPr="0027654F" w:rsidRDefault="00CC6C19">
            <w:pPr>
              <w:rPr>
                <w:rFonts w:asciiTheme="majorHAnsi" w:hAnsiTheme="majorHAnsi" w:cstheme="majorHAnsi"/>
                <w:lang w:eastAsia="en-US"/>
              </w:rPr>
            </w:pPr>
            <w:r w:rsidRPr="0027654F">
              <w:rPr>
                <w:rFonts w:asciiTheme="majorHAnsi" w:hAnsiTheme="majorHAnsi" w:cstheme="majorHAnsi"/>
                <w:lang w:eastAsia="en-US"/>
              </w:rPr>
              <w:t>Identifikasjon</w:t>
            </w:r>
          </w:p>
        </w:tc>
      </w:tr>
      <w:tr w:rsidR="00CC6C19" w:rsidRPr="0027654F" w14:paraId="5EF84825" w14:textId="77777777" w:rsidTr="0027654F">
        <w:trPr>
          <w:tblCellSpacing w:w="15" w:type="dxa"/>
        </w:trPr>
        <w:tc>
          <w:tcPr>
            <w:tcW w:w="505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41599C" w14:textId="77777777" w:rsidR="00CC6C19" w:rsidRPr="0027654F" w:rsidRDefault="00CC6C19">
            <w:pPr>
              <w:rPr>
                <w:rFonts w:asciiTheme="majorHAnsi" w:hAnsiTheme="majorHAnsi" w:cstheme="majorHAnsi"/>
                <w:b/>
                <w:bCs/>
                <w:lang w:eastAsia="en-US"/>
              </w:rPr>
            </w:pPr>
            <w:r w:rsidRPr="0027654F">
              <w:rPr>
                <w:rFonts w:asciiTheme="majorHAnsi" w:hAnsiTheme="majorHAnsi" w:cstheme="majorHAnsi"/>
                <w:b/>
                <w:bCs/>
                <w:lang w:eastAsia="en-US"/>
              </w:rPr>
              <w:t>Hva er formålet med innsamling av rolle, tilgang og loggføring?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B177BE1" w14:textId="77777777" w:rsidR="00CC6C19" w:rsidRPr="0027654F" w:rsidRDefault="00CC6C19">
            <w:pPr>
              <w:rPr>
                <w:rFonts w:asciiTheme="majorHAnsi" w:hAnsiTheme="majorHAnsi" w:cstheme="majorHAnsi"/>
                <w:lang w:eastAsia="en-US"/>
              </w:rPr>
            </w:pPr>
            <w:r w:rsidRPr="0027654F">
              <w:rPr>
                <w:rFonts w:asciiTheme="majorHAnsi" w:hAnsiTheme="majorHAnsi" w:cstheme="majorHAnsi"/>
                <w:lang w:eastAsia="en-US"/>
              </w:rPr>
              <w:t>Ivareta kravet til tilgangsstyring og loggføring</w:t>
            </w:r>
          </w:p>
        </w:tc>
      </w:tr>
      <w:tr w:rsidR="00CC6C19" w:rsidRPr="0027654F" w14:paraId="393606B5" w14:textId="77777777" w:rsidTr="0027654F">
        <w:trPr>
          <w:tblCellSpacing w:w="15" w:type="dxa"/>
        </w:trPr>
        <w:tc>
          <w:tcPr>
            <w:tcW w:w="505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F74B89" w14:textId="77777777" w:rsidR="00CC6C19" w:rsidRPr="0027654F" w:rsidRDefault="00CC6C19">
            <w:pPr>
              <w:rPr>
                <w:rFonts w:asciiTheme="majorHAnsi" w:hAnsiTheme="majorHAnsi" w:cstheme="majorHAnsi"/>
                <w:b/>
                <w:bCs/>
                <w:lang w:eastAsia="en-US"/>
              </w:rPr>
            </w:pPr>
            <w:r w:rsidRPr="0027654F">
              <w:rPr>
                <w:rFonts w:asciiTheme="majorHAnsi" w:hAnsiTheme="majorHAnsi" w:cstheme="majorHAnsi"/>
                <w:b/>
                <w:bCs/>
                <w:lang w:eastAsia="en-US"/>
              </w:rPr>
              <w:t>Hvordan innhentes personopplysningene?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19A759" w14:textId="77777777" w:rsidR="00CC6C19" w:rsidRPr="0027654F" w:rsidRDefault="00CC6C19">
            <w:pPr>
              <w:rPr>
                <w:rFonts w:asciiTheme="majorHAnsi" w:hAnsiTheme="majorHAnsi" w:cstheme="majorHAnsi"/>
                <w:lang w:eastAsia="en-US"/>
              </w:rPr>
            </w:pPr>
            <w:r w:rsidRPr="0027654F">
              <w:rPr>
                <w:rFonts w:asciiTheme="majorHAnsi" w:hAnsiTheme="majorHAnsi" w:cstheme="majorHAnsi"/>
                <w:lang w:eastAsia="en-US"/>
              </w:rPr>
              <w:t>Informasjon fra den registrerte selv</w:t>
            </w:r>
            <w:r w:rsidRPr="0027654F">
              <w:rPr>
                <w:rFonts w:asciiTheme="majorHAnsi" w:hAnsiTheme="majorHAnsi" w:cstheme="majorHAnsi"/>
                <w:lang w:eastAsia="en-US"/>
              </w:rPr>
              <w:br/>
              <w:t>Kartleggingsbesøk</w:t>
            </w:r>
            <w:r w:rsidRPr="0027654F">
              <w:rPr>
                <w:rFonts w:asciiTheme="majorHAnsi" w:hAnsiTheme="majorHAnsi" w:cstheme="majorHAnsi"/>
                <w:lang w:eastAsia="en-US"/>
              </w:rPr>
              <w:br/>
              <w:t>Søknad muntlig eller skriftlig</w:t>
            </w:r>
            <w:r w:rsidRPr="0027654F">
              <w:rPr>
                <w:rFonts w:asciiTheme="majorHAnsi" w:hAnsiTheme="majorHAnsi" w:cstheme="majorHAnsi"/>
                <w:lang w:eastAsia="en-US"/>
              </w:rPr>
              <w:br/>
              <w:t>Samarbeidende helsepersonell</w:t>
            </w:r>
            <w:r w:rsidRPr="0027654F">
              <w:rPr>
                <w:rFonts w:asciiTheme="majorHAnsi" w:hAnsiTheme="majorHAnsi" w:cstheme="majorHAnsi"/>
                <w:lang w:eastAsia="en-US"/>
              </w:rPr>
              <w:br/>
              <w:t>Sak og arkivsystem</w:t>
            </w:r>
            <w:r w:rsidRPr="0027654F">
              <w:rPr>
                <w:rFonts w:asciiTheme="majorHAnsi" w:hAnsiTheme="majorHAnsi" w:cstheme="majorHAnsi"/>
                <w:lang w:eastAsia="en-US"/>
              </w:rPr>
              <w:br/>
              <w:t>HRM system</w:t>
            </w:r>
          </w:p>
        </w:tc>
      </w:tr>
      <w:tr w:rsidR="00CC6C19" w:rsidRPr="0027654F" w14:paraId="481D4948" w14:textId="77777777" w:rsidTr="0027654F">
        <w:trPr>
          <w:tblCellSpacing w:w="15" w:type="dxa"/>
        </w:trPr>
        <w:tc>
          <w:tcPr>
            <w:tcW w:w="505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703BB02" w14:textId="77777777" w:rsidR="00CC6C19" w:rsidRPr="0027654F" w:rsidRDefault="00CC6C19">
            <w:pPr>
              <w:rPr>
                <w:rFonts w:asciiTheme="majorHAnsi" w:hAnsiTheme="majorHAnsi" w:cstheme="majorHAnsi"/>
                <w:b/>
                <w:bCs/>
                <w:lang w:eastAsia="en-US"/>
              </w:rPr>
            </w:pPr>
            <w:r w:rsidRPr="0027654F">
              <w:rPr>
                <w:rFonts w:asciiTheme="majorHAnsi" w:hAnsiTheme="majorHAnsi" w:cstheme="majorHAnsi"/>
                <w:b/>
                <w:bCs/>
                <w:lang w:eastAsia="en-US"/>
              </w:rPr>
              <w:t>Hvor behandles og oppbevares personopplysningene?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2A0561" w14:textId="77777777" w:rsidR="00CC6C19" w:rsidRPr="0027654F" w:rsidRDefault="00CC6C19">
            <w:pPr>
              <w:rPr>
                <w:rFonts w:asciiTheme="majorHAnsi" w:hAnsiTheme="majorHAnsi" w:cstheme="majorHAnsi"/>
                <w:lang w:eastAsia="en-US"/>
              </w:rPr>
            </w:pPr>
            <w:r w:rsidRPr="0027654F">
              <w:rPr>
                <w:rFonts w:asciiTheme="majorHAnsi" w:hAnsiTheme="majorHAnsi" w:cstheme="majorHAnsi"/>
                <w:lang w:eastAsia="en-US"/>
              </w:rPr>
              <w:t>Skytjeneste</w:t>
            </w:r>
          </w:p>
        </w:tc>
      </w:tr>
      <w:tr w:rsidR="00CC6C19" w:rsidRPr="0027654F" w14:paraId="7F51C9E8" w14:textId="77777777" w:rsidTr="0027654F">
        <w:trPr>
          <w:tblCellSpacing w:w="15" w:type="dxa"/>
        </w:trPr>
        <w:tc>
          <w:tcPr>
            <w:tcW w:w="505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06DF475" w14:textId="77777777" w:rsidR="00CC6C19" w:rsidRPr="0027654F" w:rsidRDefault="00CC6C19">
            <w:pPr>
              <w:rPr>
                <w:rFonts w:asciiTheme="majorHAnsi" w:hAnsiTheme="majorHAnsi" w:cstheme="majorHAnsi"/>
                <w:b/>
                <w:bCs/>
                <w:lang w:eastAsia="en-US"/>
              </w:rPr>
            </w:pPr>
            <w:r w:rsidRPr="0027654F">
              <w:rPr>
                <w:rFonts w:asciiTheme="majorHAnsi" w:hAnsiTheme="majorHAnsi" w:cstheme="majorHAnsi"/>
                <w:b/>
                <w:bCs/>
                <w:lang w:eastAsia="en-US"/>
              </w:rPr>
              <w:t>Hvor lagres data, geografisk lokasjon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47D20C" w14:textId="77777777" w:rsidR="00CC6C19" w:rsidRPr="0027654F" w:rsidRDefault="00CC6C19">
            <w:pPr>
              <w:rPr>
                <w:rFonts w:asciiTheme="majorHAnsi" w:hAnsiTheme="majorHAnsi" w:cstheme="majorHAnsi"/>
                <w:lang w:eastAsia="en-US"/>
              </w:rPr>
            </w:pPr>
            <w:r w:rsidRPr="0027654F">
              <w:rPr>
                <w:rFonts w:asciiTheme="majorHAnsi" w:hAnsiTheme="majorHAnsi" w:cstheme="majorHAnsi"/>
                <w:lang w:eastAsia="en-US"/>
              </w:rPr>
              <w:t>Nasjonalt</w:t>
            </w:r>
          </w:p>
        </w:tc>
      </w:tr>
      <w:tr w:rsidR="00CC6C19" w:rsidRPr="0027654F" w14:paraId="3E607B15" w14:textId="77777777" w:rsidTr="0027654F">
        <w:trPr>
          <w:tblCellSpacing w:w="15" w:type="dxa"/>
        </w:trPr>
        <w:tc>
          <w:tcPr>
            <w:tcW w:w="505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BBD3C8" w14:textId="77777777" w:rsidR="00CC6C19" w:rsidRPr="0027654F" w:rsidRDefault="00CC6C19">
            <w:pPr>
              <w:rPr>
                <w:rFonts w:asciiTheme="majorHAnsi" w:hAnsiTheme="majorHAnsi" w:cstheme="majorHAnsi"/>
                <w:b/>
                <w:bCs/>
                <w:lang w:eastAsia="en-US"/>
              </w:rPr>
            </w:pPr>
            <w:r w:rsidRPr="0027654F">
              <w:rPr>
                <w:rFonts w:asciiTheme="majorHAnsi" w:hAnsiTheme="majorHAnsi" w:cstheme="majorHAnsi"/>
                <w:b/>
                <w:bCs/>
                <w:lang w:eastAsia="en-US"/>
              </w:rPr>
              <w:t>Har løsningen Integrasjon med andre systemer?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3B8AA0C" w14:textId="77777777" w:rsidR="00CC6C19" w:rsidRPr="0027654F" w:rsidRDefault="00CC6C19">
            <w:pPr>
              <w:rPr>
                <w:rFonts w:asciiTheme="majorHAnsi" w:hAnsiTheme="majorHAnsi" w:cstheme="majorHAnsi"/>
                <w:lang w:eastAsia="en-US"/>
              </w:rPr>
            </w:pPr>
            <w:r w:rsidRPr="0027654F">
              <w:rPr>
                <w:rFonts w:asciiTheme="majorHAnsi" w:hAnsiTheme="majorHAnsi" w:cstheme="majorHAnsi"/>
                <w:lang w:eastAsia="en-US"/>
              </w:rPr>
              <w:t>Nei</w:t>
            </w:r>
          </w:p>
        </w:tc>
      </w:tr>
      <w:tr w:rsidR="00CC6C19" w:rsidRPr="0027654F" w14:paraId="06D2CC27" w14:textId="77777777" w:rsidTr="0027654F">
        <w:trPr>
          <w:tblCellSpacing w:w="15" w:type="dxa"/>
        </w:trPr>
        <w:tc>
          <w:tcPr>
            <w:tcW w:w="505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529E652" w14:textId="77777777" w:rsidR="00CC6C19" w:rsidRPr="0027654F" w:rsidRDefault="00CC6C19">
            <w:pPr>
              <w:rPr>
                <w:rFonts w:asciiTheme="majorHAnsi" w:hAnsiTheme="majorHAnsi" w:cstheme="majorHAnsi"/>
                <w:b/>
                <w:bCs/>
                <w:lang w:eastAsia="en-US"/>
              </w:rPr>
            </w:pPr>
            <w:r w:rsidRPr="0027654F">
              <w:rPr>
                <w:rFonts w:asciiTheme="majorHAnsi" w:hAnsiTheme="majorHAnsi" w:cstheme="majorHAnsi"/>
                <w:b/>
                <w:bCs/>
                <w:lang w:eastAsia="en-US"/>
              </w:rPr>
              <w:t>Dataminimering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75BCA4" w14:textId="77777777" w:rsidR="00CC6C19" w:rsidRPr="0027654F" w:rsidRDefault="00CC6C19">
            <w:pPr>
              <w:rPr>
                <w:rFonts w:asciiTheme="majorHAnsi" w:hAnsiTheme="majorHAnsi" w:cstheme="majorHAnsi"/>
                <w:lang w:eastAsia="en-US"/>
              </w:rPr>
            </w:pPr>
            <w:r w:rsidRPr="0027654F">
              <w:rPr>
                <w:rFonts w:asciiTheme="majorHAnsi" w:hAnsiTheme="majorHAnsi" w:cstheme="majorHAnsi"/>
                <w:lang w:eastAsia="en-US"/>
              </w:rPr>
              <w:t>Det er ikke mulig å minimere personopplysningen for å oppnå formålet</w:t>
            </w:r>
            <w:r w:rsidRPr="0027654F">
              <w:rPr>
                <w:rFonts w:asciiTheme="majorHAnsi" w:hAnsiTheme="majorHAnsi" w:cstheme="majorHAnsi"/>
                <w:lang w:eastAsia="en-US"/>
              </w:rPr>
              <w:br/>
              <w:t>Det er ikke mulig å oppnå formålet med mindre detaljerte personopplysninger</w:t>
            </w:r>
            <w:r w:rsidRPr="0027654F">
              <w:rPr>
                <w:rFonts w:asciiTheme="majorHAnsi" w:hAnsiTheme="majorHAnsi" w:cstheme="majorHAnsi"/>
                <w:lang w:eastAsia="en-US"/>
              </w:rPr>
              <w:br/>
              <w:t>Det er ikke mulig å oppnå formålet uten bruk av sensitive opplysninger</w:t>
            </w:r>
          </w:p>
        </w:tc>
      </w:tr>
      <w:tr w:rsidR="00CC6C19" w:rsidRPr="0027654F" w14:paraId="204EFD38" w14:textId="77777777" w:rsidTr="0027654F">
        <w:trPr>
          <w:tblCellSpacing w:w="15" w:type="dxa"/>
        </w:trPr>
        <w:tc>
          <w:tcPr>
            <w:tcW w:w="505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365E81" w14:textId="77777777" w:rsidR="00CC6C19" w:rsidRPr="0027654F" w:rsidRDefault="00CC6C19">
            <w:pPr>
              <w:rPr>
                <w:rFonts w:asciiTheme="majorHAnsi" w:hAnsiTheme="majorHAnsi" w:cstheme="majorHAnsi"/>
                <w:b/>
                <w:bCs/>
                <w:lang w:eastAsia="en-US"/>
              </w:rPr>
            </w:pPr>
            <w:r w:rsidRPr="0027654F">
              <w:rPr>
                <w:rFonts w:asciiTheme="majorHAnsi" w:hAnsiTheme="majorHAnsi" w:cstheme="majorHAnsi"/>
                <w:b/>
                <w:bCs/>
                <w:lang w:eastAsia="en-US"/>
              </w:rPr>
              <w:t>Hvordan sikrer vi at informasjonen vi har er riktig og oppdatert?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D45F0B" w14:textId="77777777" w:rsidR="00CC6C19" w:rsidRPr="0027654F" w:rsidRDefault="00CC6C19">
            <w:pPr>
              <w:rPr>
                <w:rFonts w:asciiTheme="majorHAnsi" w:hAnsiTheme="majorHAnsi" w:cstheme="majorHAnsi"/>
                <w:lang w:eastAsia="en-US"/>
              </w:rPr>
            </w:pPr>
            <w:r w:rsidRPr="0027654F">
              <w:rPr>
                <w:rFonts w:asciiTheme="majorHAnsi" w:hAnsiTheme="majorHAnsi" w:cstheme="majorHAnsi"/>
                <w:lang w:eastAsia="en-US"/>
              </w:rPr>
              <w:t>Ved faste kartlegginger</w:t>
            </w:r>
            <w:r w:rsidRPr="0027654F">
              <w:rPr>
                <w:rFonts w:asciiTheme="majorHAnsi" w:hAnsiTheme="majorHAnsi" w:cstheme="majorHAnsi"/>
                <w:lang w:eastAsia="en-US"/>
              </w:rPr>
              <w:br/>
              <w:t>Ved at den registrere er informert om at endringer må meldes fra om</w:t>
            </w:r>
            <w:r w:rsidRPr="0027654F">
              <w:rPr>
                <w:rFonts w:asciiTheme="majorHAnsi" w:hAnsiTheme="majorHAnsi" w:cstheme="majorHAnsi"/>
                <w:lang w:eastAsia="en-US"/>
              </w:rPr>
              <w:br/>
              <w:t>Som en del av tjenesteutøvelsen fra virksomheten</w:t>
            </w:r>
          </w:p>
        </w:tc>
      </w:tr>
      <w:tr w:rsidR="00CC6C19" w:rsidRPr="0027654F" w14:paraId="77F1E38E" w14:textId="77777777" w:rsidTr="0027654F">
        <w:trPr>
          <w:tblCellSpacing w:w="15" w:type="dxa"/>
        </w:trPr>
        <w:tc>
          <w:tcPr>
            <w:tcW w:w="505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9AA0BC" w14:textId="77777777" w:rsidR="00CC6C19" w:rsidRPr="0027654F" w:rsidRDefault="00CC6C19">
            <w:pPr>
              <w:rPr>
                <w:rFonts w:asciiTheme="majorHAnsi" w:hAnsiTheme="majorHAnsi" w:cstheme="majorHAnsi"/>
                <w:b/>
                <w:bCs/>
                <w:lang w:eastAsia="en-US"/>
              </w:rPr>
            </w:pPr>
            <w:r w:rsidRPr="0027654F">
              <w:rPr>
                <w:rFonts w:asciiTheme="majorHAnsi" w:hAnsiTheme="majorHAnsi" w:cstheme="majorHAnsi"/>
                <w:b/>
                <w:bCs/>
                <w:lang w:eastAsia="en-US"/>
              </w:rPr>
              <w:t>Har dere rutiner som ivaretar kravet til korrekte oppdaterte opplysninger?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152323" w14:textId="77777777" w:rsidR="00CC6C19" w:rsidRPr="0027654F" w:rsidRDefault="00CC6C19">
            <w:pPr>
              <w:rPr>
                <w:rFonts w:asciiTheme="majorHAnsi" w:hAnsiTheme="majorHAnsi" w:cstheme="majorHAnsi"/>
                <w:lang w:eastAsia="en-US"/>
              </w:rPr>
            </w:pPr>
            <w:r w:rsidRPr="0027654F">
              <w:rPr>
                <w:rFonts w:asciiTheme="majorHAnsi" w:hAnsiTheme="majorHAnsi" w:cstheme="majorHAnsi"/>
                <w:lang w:eastAsia="en-US"/>
              </w:rPr>
              <w:t>Ja</w:t>
            </w:r>
          </w:p>
        </w:tc>
      </w:tr>
      <w:tr w:rsidR="00CC6C19" w:rsidRPr="0027654F" w14:paraId="42B1BF62" w14:textId="77777777" w:rsidTr="0027654F">
        <w:trPr>
          <w:tblCellSpacing w:w="15" w:type="dxa"/>
        </w:trPr>
        <w:tc>
          <w:tcPr>
            <w:tcW w:w="505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B3C9BB" w14:textId="77777777" w:rsidR="00CC6C19" w:rsidRPr="0027654F" w:rsidRDefault="00CC6C19">
            <w:pPr>
              <w:rPr>
                <w:rFonts w:asciiTheme="majorHAnsi" w:hAnsiTheme="majorHAnsi" w:cstheme="majorHAnsi"/>
                <w:b/>
                <w:bCs/>
                <w:lang w:eastAsia="en-US"/>
              </w:rPr>
            </w:pPr>
            <w:r w:rsidRPr="0027654F">
              <w:rPr>
                <w:rFonts w:asciiTheme="majorHAnsi" w:hAnsiTheme="majorHAnsi" w:cstheme="majorHAnsi"/>
                <w:b/>
                <w:bCs/>
                <w:lang w:eastAsia="en-US"/>
              </w:rPr>
              <w:t>Hvis ja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4ECA40" w14:textId="77777777" w:rsidR="00CC6C19" w:rsidRPr="0027654F" w:rsidRDefault="00CC6C19">
            <w:pPr>
              <w:rPr>
                <w:rFonts w:asciiTheme="majorHAnsi" w:hAnsiTheme="majorHAnsi" w:cstheme="majorHAnsi"/>
                <w:lang w:eastAsia="en-US"/>
              </w:rPr>
            </w:pPr>
            <w:r w:rsidRPr="0027654F">
              <w:rPr>
                <w:rFonts w:asciiTheme="majorHAnsi" w:hAnsiTheme="majorHAnsi" w:cstheme="majorHAnsi"/>
                <w:lang w:eastAsia="en-US"/>
              </w:rPr>
              <w:t>Lokal i Digipro-helse, under "ny pasient"</w:t>
            </w:r>
          </w:p>
        </w:tc>
      </w:tr>
    </w:tbl>
    <w:p w14:paraId="3262F6F9" w14:textId="77777777" w:rsidR="00CC6C19" w:rsidRPr="0027654F" w:rsidRDefault="00CC6C19">
      <w:pPr>
        <w:spacing w:after="160" w:line="259" w:lineRule="auto"/>
        <w:rPr>
          <w:rFonts w:asciiTheme="majorHAnsi" w:hAnsiTheme="majorHAnsi" w:cstheme="majorHAnsi"/>
        </w:rPr>
      </w:pPr>
      <w:r w:rsidRPr="0027654F">
        <w:rPr>
          <w:rFonts w:asciiTheme="majorHAnsi" w:hAnsiTheme="majorHAnsi" w:cstheme="majorHAnsi"/>
        </w:rPr>
        <w:br w:type="page"/>
      </w:r>
    </w:p>
    <w:p w14:paraId="5BE2B781" w14:textId="77777777" w:rsidR="00F25537" w:rsidRPr="0027654F" w:rsidRDefault="00F25537" w:rsidP="00F25537">
      <w:pPr>
        <w:pStyle w:val="Overskrift3"/>
        <w:rPr>
          <w:rFonts w:asciiTheme="majorHAnsi" w:eastAsiaTheme="minorHAnsi" w:hAnsiTheme="majorHAnsi" w:cstheme="majorHAnsi"/>
        </w:rPr>
      </w:pPr>
      <w:r w:rsidRPr="0027654F">
        <w:rPr>
          <w:rFonts w:asciiTheme="majorHAnsi" w:eastAsiaTheme="minorHAnsi" w:hAnsiTheme="majorHAnsi" w:cstheme="majorHAnsi"/>
        </w:rPr>
        <w:lastRenderedPageBreak/>
        <w:t>Steg 4 DPIA - lagring, endring og sletting</w:t>
      </w:r>
    </w:p>
    <w:tbl>
      <w:tblPr>
        <w:tblW w:w="0" w:type="auto"/>
        <w:tblCellSpacing w:w="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035"/>
        <w:gridCol w:w="4877"/>
      </w:tblGrid>
      <w:tr w:rsidR="00F25537" w:rsidRPr="0027654F" w14:paraId="69E48537" w14:textId="77777777" w:rsidTr="0071307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A6C67A" w14:textId="77777777" w:rsidR="00F25537" w:rsidRPr="0027654F" w:rsidRDefault="00F25537">
            <w:pPr>
              <w:rPr>
                <w:rFonts w:asciiTheme="majorHAnsi" w:hAnsiTheme="majorHAnsi" w:cstheme="majorHAnsi"/>
                <w:b/>
                <w:bCs/>
                <w:lang w:eastAsia="en-US"/>
              </w:rPr>
            </w:pPr>
            <w:r w:rsidRPr="0027654F">
              <w:rPr>
                <w:rFonts w:asciiTheme="majorHAnsi" w:hAnsiTheme="majorHAnsi" w:cstheme="majorHAnsi"/>
                <w:b/>
                <w:bCs/>
                <w:lang w:eastAsia="en-US"/>
              </w:rPr>
              <w:t>Hvordan skal opplysningene lagres?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18FE67" w14:textId="77777777" w:rsidR="00F25537" w:rsidRPr="0027654F" w:rsidRDefault="00F25537">
            <w:pPr>
              <w:rPr>
                <w:rFonts w:asciiTheme="majorHAnsi" w:hAnsiTheme="majorHAnsi" w:cstheme="majorHAnsi"/>
                <w:lang w:eastAsia="en-US"/>
              </w:rPr>
            </w:pPr>
            <w:r w:rsidRPr="0027654F">
              <w:rPr>
                <w:rFonts w:asciiTheme="majorHAnsi" w:hAnsiTheme="majorHAnsi" w:cstheme="majorHAnsi"/>
                <w:lang w:eastAsia="en-US"/>
              </w:rPr>
              <w:t>Skytjeneste</w:t>
            </w:r>
          </w:p>
        </w:tc>
      </w:tr>
      <w:tr w:rsidR="00F25537" w:rsidRPr="0027654F" w14:paraId="53446132" w14:textId="77777777" w:rsidTr="0071307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AA2F601" w14:textId="77777777" w:rsidR="00F25537" w:rsidRPr="0027654F" w:rsidRDefault="00F25537">
            <w:pPr>
              <w:rPr>
                <w:rFonts w:asciiTheme="majorHAnsi" w:hAnsiTheme="majorHAnsi" w:cstheme="majorHAnsi"/>
                <w:b/>
                <w:bCs/>
                <w:lang w:eastAsia="en-US"/>
              </w:rPr>
            </w:pPr>
            <w:r w:rsidRPr="0027654F">
              <w:rPr>
                <w:rFonts w:asciiTheme="majorHAnsi" w:hAnsiTheme="majorHAnsi" w:cstheme="majorHAnsi"/>
                <w:b/>
                <w:bCs/>
                <w:lang w:eastAsia="en-US"/>
              </w:rPr>
              <w:t>Hvor lenge skal dataen lagres?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8C47188" w14:textId="77777777" w:rsidR="00F25537" w:rsidRPr="0027654F" w:rsidRDefault="00F25537">
            <w:pPr>
              <w:rPr>
                <w:rFonts w:asciiTheme="majorHAnsi" w:hAnsiTheme="majorHAnsi" w:cstheme="majorHAnsi"/>
                <w:lang w:eastAsia="en-US"/>
              </w:rPr>
            </w:pPr>
            <w:r w:rsidRPr="0027654F">
              <w:rPr>
                <w:rFonts w:asciiTheme="majorHAnsi" w:hAnsiTheme="majorHAnsi" w:cstheme="majorHAnsi"/>
                <w:lang w:eastAsia="en-US"/>
              </w:rPr>
              <w:t>Tidsbegrenset periode, stilles inn på forhånd</w:t>
            </w:r>
          </w:p>
        </w:tc>
      </w:tr>
      <w:tr w:rsidR="00F25537" w:rsidRPr="0027654F" w14:paraId="3E22B816" w14:textId="77777777" w:rsidTr="0071307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BCD482" w14:textId="77777777" w:rsidR="00F25537" w:rsidRPr="0027654F" w:rsidRDefault="00F25537">
            <w:pPr>
              <w:rPr>
                <w:rFonts w:asciiTheme="majorHAnsi" w:hAnsiTheme="majorHAnsi" w:cstheme="majorHAnsi"/>
                <w:b/>
                <w:bCs/>
                <w:lang w:eastAsia="en-US"/>
              </w:rPr>
            </w:pPr>
            <w:r w:rsidRPr="0027654F">
              <w:rPr>
                <w:rFonts w:asciiTheme="majorHAnsi" w:hAnsiTheme="majorHAnsi" w:cstheme="majorHAnsi"/>
                <w:b/>
                <w:bCs/>
                <w:lang w:eastAsia="en-US"/>
              </w:rPr>
              <w:t>Hvilke kriterier benyttes for å bestemme lagringstid?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315F52" w14:textId="77777777" w:rsidR="00F25537" w:rsidRPr="0027654F" w:rsidRDefault="00F25537">
            <w:pPr>
              <w:rPr>
                <w:rFonts w:asciiTheme="majorHAnsi" w:hAnsiTheme="majorHAnsi" w:cstheme="majorHAnsi"/>
                <w:lang w:eastAsia="en-US"/>
              </w:rPr>
            </w:pPr>
            <w:r w:rsidRPr="0027654F">
              <w:rPr>
                <w:rFonts w:asciiTheme="majorHAnsi" w:hAnsiTheme="majorHAnsi" w:cstheme="majorHAnsi"/>
                <w:lang w:eastAsia="en-US"/>
              </w:rPr>
              <w:t>Forskrift og lov</w:t>
            </w:r>
          </w:p>
        </w:tc>
      </w:tr>
      <w:tr w:rsidR="00F25537" w:rsidRPr="0027654F" w14:paraId="023043FE" w14:textId="77777777" w:rsidTr="0071307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FD0207" w14:textId="77777777" w:rsidR="00F25537" w:rsidRPr="0027654F" w:rsidRDefault="00F25537">
            <w:pPr>
              <w:rPr>
                <w:rFonts w:asciiTheme="majorHAnsi" w:hAnsiTheme="majorHAnsi" w:cstheme="majorHAnsi"/>
                <w:b/>
                <w:bCs/>
                <w:lang w:eastAsia="en-US"/>
              </w:rPr>
            </w:pPr>
            <w:r w:rsidRPr="0027654F">
              <w:rPr>
                <w:rFonts w:asciiTheme="majorHAnsi" w:hAnsiTheme="majorHAnsi" w:cstheme="majorHAnsi"/>
                <w:b/>
                <w:bCs/>
                <w:lang w:eastAsia="en-US"/>
              </w:rPr>
              <w:t>Lovgrunnlag for begrunnelse av lagringstid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9439ED0" w14:textId="77777777" w:rsidR="00F25537" w:rsidRPr="0027654F" w:rsidRDefault="00F25537">
            <w:pPr>
              <w:rPr>
                <w:rFonts w:asciiTheme="majorHAnsi" w:hAnsiTheme="majorHAnsi" w:cstheme="majorHAnsi"/>
                <w:lang w:eastAsia="en-US"/>
              </w:rPr>
            </w:pPr>
            <w:r w:rsidRPr="0027654F">
              <w:rPr>
                <w:rFonts w:asciiTheme="majorHAnsi" w:hAnsiTheme="majorHAnsi" w:cstheme="majorHAnsi"/>
                <w:lang w:eastAsia="en-US"/>
              </w:rPr>
              <w:t>Lov om behandling av helseopplysninger ved ytelse av helsehjelp (pasientjournalloven)</w:t>
            </w:r>
            <w:r w:rsidRPr="0027654F">
              <w:rPr>
                <w:rFonts w:asciiTheme="majorHAnsi" w:hAnsiTheme="majorHAnsi" w:cstheme="majorHAnsi"/>
                <w:lang w:eastAsia="en-US"/>
              </w:rPr>
              <w:br/>
              <w:t>Forskrift om pasientjournal (pasientjournalforskriften)</w:t>
            </w:r>
          </w:p>
        </w:tc>
      </w:tr>
      <w:tr w:rsidR="00F25537" w:rsidRPr="0027654F" w14:paraId="05793B53" w14:textId="77777777" w:rsidTr="0071307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3ABE95" w14:textId="77777777" w:rsidR="00F25537" w:rsidRPr="0027654F" w:rsidRDefault="00F25537">
            <w:pPr>
              <w:rPr>
                <w:rFonts w:asciiTheme="majorHAnsi" w:hAnsiTheme="majorHAnsi" w:cstheme="majorHAnsi"/>
                <w:b/>
                <w:bCs/>
                <w:lang w:eastAsia="en-US"/>
              </w:rPr>
            </w:pPr>
            <w:r w:rsidRPr="0027654F">
              <w:rPr>
                <w:rFonts w:asciiTheme="majorHAnsi" w:hAnsiTheme="majorHAnsi" w:cstheme="majorHAnsi"/>
                <w:b/>
                <w:bCs/>
                <w:lang w:eastAsia="en-US"/>
              </w:rPr>
              <w:t>Kan informasjon slettes?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CAE4AD2" w14:textId="77777777" w:rsidR="00F25537" w:rsidRPr="0027654F" w:rsidRDefault="00F25537">
            <w:pPr>
              <w:rPr>
                <w:rFonts w:asciiTheme="majorHAnsi" w:hAnsiTheme="majorHAnsi" w:cstheme="majorHAnsi"/>
                <w:lang w:eastAsia="en-US"/>
              </w:rPr>
            </w:pPr>
            <w:r w:rsidRPr="0027654F">
              <w:rPr>
                <w:rFonts w:asciiTheme="majorHAnsi" w:hAnsiTheme="majorHAnsi" w:cstheme="majorHAnsi"/>
                <w:lang w:eastAsia="en-US"/>
              </w:rPr>
              <w:t>Ja</w:t>
            </w:r>
          </w:p>
        </w:tc>
      </w:tr>
      <w:tr w:rsidR="00F25537" w:rsidRPr="0027654F" w14:paraId="39A8CA83" w14:textId="77777777" w:rsidTr="0071307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31E811" w14:textId="77777777" w:rsidR="00F25537" w:rsidRPr="0027654F" w:rsidRDefault="00F25537">
            <w:pPr>
              <w:rPr>
                <w:rFonts w:asciiTheme="majorHAnsi" w:hAnsiTheme="majorHAnsi" w:cstheme="majorHAnsi"/>
                <w:b/>
                <w:bCs/>
                <w:lang w:eastAsia="en-US"/>
              </w:rPr>
            </w:pPr>
            <w:r w:rsidRPr="0027654F">
              <w:rPr>
                <w:rFonts w:asciiTheme="majorHAnsi" w:hAnsiTheme="majorHAnsi" w:cstheme="majorHAnsi"/>
                <w:b/>
                <w:bCs/>
                <w:lang w:eastAsia="en-US"/>
              </w:rPr>
              <w:t>Hvem kan slette?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6A09609" w14:textId="77777777" w:rsidR="00F25537" w:rsidRPr="0027654F" w:rsidRDefault="00F25537">
            <w:pPr>
              <w:rPr>
                <w:rFonts w:asciiTheme="majorHAnsi" w:hAnsiTheme="majorHAnsi" w:cstheme="majorHAnsi"/>
                <w:lang w:eastAsia="en-US"/>
              </w:rPr>
            </w:pPr>
            <w:r w:rsidRPr="0027654F">
              <w:rPr>
                <w:rFonts w:asciiTheme="majorHAnsi" w:hAnsiTheme="majorHAnsi" w:cstheme="majorHAnsi"/>
                <w:lang w:eastAsia="en-US"/>
              </w:rPr>
              <w:t>Systemansvarlig</w:t>
            </w:r>
          </w:p>
        </w:tc>
      </w:tr>
      <w:tr w:rsidR="00F25537" w:rsidRPr="0027654F" w14:paraId="68F8C5E2" w14:textId="77777777" w:rsidTr="0071307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6DC501" w14:textId="77777777" w:rsidR="00F25537" w:rsidRPr="0027654F" w:rsidRDefault="00F25537">
            <w:pPr>
              <w:rPr>
                <w:rFonts w:asciiTheme="majorHAnsi" w:hAnsiTheme="majorHAnsi" w:cstheme="majorHAnsi"/>
                <w:b/>
                <w:bCs/>
                <w:lang w:eastAsia="en-US"/>
              </w:rPr>
            </w:pPr>
            <w:r w:rsidRPr="0027654F">
              <w:rPr>
                <w:rFonts w:asciiTheme="majorHAnsi" w:hAnsiTheme="majorHAnsi" w:cstheme="majorHAnsi"/>
                <w:b/>
                <w:bCs/>
                <w:lang w:eastAsia="en-US"/>
              </w:rPr>
              <w:t>Er det utarbeidet rutine for sletting?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D2B80CB" w14:textId="77777777" w:rsidR="00F25537" w:rsidRPr="0027654F" w:rsidRDefault="00F25537">
            <w:pPr>
              <w:rPr>
                <w:rFonts w:asciiTheme="majorHAnsi" w:hAnsiTheme="majorHAnsi" w:cstheme="majorHAnsi"/>
                <w:lang w:eastAsia="en-US"/>
              </w:rPr>
            </w:pPr>
            <w:r w:rsidRPr="0027654F">
              <w:rPr>
                <w:rFonts w:asciiTheme="majorHAnsi" w:hAnsiTheme="majorHAnsi" w:cstheme="majorHAnsi"/>
                <w:lang w:eastAsia="en-US"/>
              </w:rPr>
              <w:t>Ja</w:t>
            </w:r>
          </w:p>
        </w:tc>
      </w:tr>
      <w:tr w:rsidR="00F25537" w:rsidRPr="0027654F" w14:paraId="27E93483" w14:textId="77777777" w:rsidTr="0071307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33055A3" w14:textId="77777777" w:rsidR="00F25537" w:rsidRPr="0027654F" w:rsidRDefault="00F25537">
            <w:pPr>
              <w:rPr>
                <w:rFonts w:asciiTheme="majorHAnsi" w:hAnsiTheme="majorHAnsi" w:cstheme="majorHAnsi"/>
                <w:b/>
                <w:bCs/>
                <w:lang w:eastAsia="en-US"/>
              </w:rPr>
            </w:pPr>
            <w:r w:rsidRPr="0027654F">
              <w:rPr>
                <w:rFonts w:asciiTheme="majorHAnsi" w:hAnsiTheme="majorHAnsi" w:cstheme="majorHAnsi"/>
                <w:b/>
                <w:bCs/>
                <w:lang w:eastAsia="en-US"/>
              </w:rPr>
              <w:t>Er det utarbeidet informasjon til den registrerte om mulighet for endring og eventuell sletting?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52147F" w14:textId="77777777" w:rsidR="00F25537" w:rsidRPr="0027654F" w:rsidRDefault="00F25537">
            <w:pPr>
              <w:rPr>
                <w:rFonts w:asciiTheme="majorHAnsi" w:hAnsiTheme="majorHAnsi" w:cstheme="majorHAnsi"/>
                <w:lang w:eastAsia="en-US"/>
              </w:rPr>
            </w:pPr>
            <w:r w:rsidRPr="0027654F">
              <w:rPr>
                <w:rFonts w:asciiTheme="majorHAnsi" w:hAnsiTheme="majorHAnsi" w:cstheme="majorHAnsi"/>
                <w:lang w:eastAsia="en-US"/>
              </w:rPr>
              <w:t>Ja</w:t>
            </w:r>
          </w:p>
        </w:tc>
      </w:tr>
      <w:tr w:rsidR="00F25537" w:rsidRPr="0027654F" w14:paraId="484910D2" w14:textId="77777777" w:rsidTr="0071307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906067" w14:textId="77777777" w:rsidR="00F25537" w:rsidRPr="0027654F" w:rsidRDefault="00F25537">
            <w:pPr>
              <w:rPr>
                <w:rFonts w:asciiTheme="majorHAnsi" w:hAnsiTheme="majorHAnsi" w:cstheme="majorHAnsi"/>
                <w:b/>
                <w:bCs/>
                <w:lang w:eastAsia="en-US"/>
              </w:rPr>
            </w:pPr>
            <w:r w:rsidRPr="0027654F">
              <w:rPr>
                <w:rFonts w:asciiTheme="majorHAnsi" w:hAnsiTheme="majorHAnsi" w:cstheme="majorHAnsi"/>
                <w:b/>
                <w:bCs/>
                <w:lang w:eastAsia="en-US"/>
              </w:rPr>
              <w:t>Hvem har tilgang til personopplysningene?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CF2EF4" w14:textId="77777777" w:rsidR="00F25537" w:rsidRPr="0027654F" w:rsidRDefault="00F25537">
            <w:pPr>
              <w:rPr>
                <w:rFonts w:asciiTheme="majorHAnsi" w:hAnsiTheme="majorHAnsi" w:cstheme="majorHAnsi"/>
                <w:lang w:eastAsia="en-US"/>
              </w:rPr>
            </w:pPr>
            <w:r w:rsidRPr="0027654F">
              <w:rPr>
                <w:rFonts w:asciiTheme="majorHAnsi" w:hAnsiTheme="majorHAnsi" w:cstheme="majorHAnsi"/>
                <w:lang w:eastAsia="en-US"/>
              </w:rPr>
              <w:t>Helsepersonell med ansvar for pasient</w:t>
            </w:r>
            <w:r w:rsidRPr="0027654F">
              <w:rPr>
                <w:rFonts w:asciiTheme="majorHAnsi" w:hAnsiTheme="majorHAnsi" w:cstheme="majorHAnsi"/>
                <w:lang w:eastAsia="en-US"/>
              </w:rPr>
              <w:br/>
              <w:t>Saksbehandlere</w:t>
            </w:r>
            <w:r w:rsidRPr="0027654F">
              <w:rPr>
                <w:rFonts w:asciiTheme="majorHAnsi" w:hAnsiTheme="majorHAnsi" w:cstheme="majorHAnsi"/>
                <w:lang w:eastAsia="en-US"/>
              </w:rPr>
              <w:br/>
              <w:t>Lokal IT</w:t>
            </w:r>
            <w:r w:rsidRPr="0027654F">
              <w:rPr>
                <w:rFonts w:asciiTheme="majorHAnsi" w:hAnsiTheme="majorHAnsi" w:cstheme="majorHAnsi"/>
                <w:lang w:eastAsia="en-US"/>
              </w:rPr>
              <w:br/>
              <w:t>Leverandør av tjenesten</w:t>
            </w:r>
            <w:r w:rsidRPr="0027654F">
              <w:rPr>
                <w:rFonts w:asciiTheme="majorHAnsi" w:hAnsiTheme="majorHAnsi" w:cstheme="majorHAnsi"/>
                <w:lang w:eastAsia="en-US"/>
              </w:rPr>
              <w:br/>
              <w:t>Alarmsentral</w:t>
            </w:r>
          </w:p>
        </w:tc>
      </w:tr>
      <w:tr w:rsidR="00F25537" w:rsidRPr="0027654F" w14:paraId="0D51440E" w14:textId="77777777" w:rsidTr="0071307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A97BFE" w14:textId="77777777" w:rsidR="00F25537" w:rsidRPr="0027654F" w:rsidRDefault="00F25537">
            <w:pPr>
              <w:rPr>
                <w:rFonts w:asciiTheme="majorHAnsi" w:hAnsiTheme="majorHAnsi" w:cstheme="majorHAnsi"/>
                <w:b/>
                <w:bCs/>
                <w:lang w:eastAsia="en-US"/>
              </w:rPr>
            </w:pPr>
            <w:r w:rsidRPr="0027654F">
              <w:rPr>
                <w:rFonts w:asciiTheme="majorHAnsi" w:hAnsiTheme="majorHAnsi" w:cstheme="majorHAnsi"/>
                <w:b/>
                <w:bCs/>
                <w:lang w:eastAsia="en-US"/>
              </w:rPr>
              <w:t>Tilgangsstyring til opplysningen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06BB6E" w14:textId="77777777" w:rsidR="00F25537" w:rsidRPr="0027654F" w:rsidRDefault="00F25537">
            <w:pPr>
              <w:rPr>
                <w:rFonts w:asciiTheme="majorHAnsi" w:hAnsiTheme="majorHAnsi" w:cstheme="majorHAnsi"/>
                <w:lang w:eastAsia="en-US"/>
              </w:rPr>
            </w:pPr>
            <w:r w:rsidRPr="0027654F">
              <w:rPr>
                <w:rFonts w:asciiTheme="majorHAnsi" w:hAnsiTheme="majorHAnsi" w:cstheme="majorHAnsi"/>
                <w:lang w:eastAsia="en-US"/>
              </w:rPr>
              <w:t>Er begrenset til definerte roller</w:t>
            </w:r>
            <w:r w:rsidRPr="0027654F">
              <w:rPr>
                <w:rFonts w:asciiTheme="majorHAnsi" w:hAnsiTheme="majorHAnsi" w:cstheme="majorHAnsi"/>
                <w:lang w:eastAsia="en-US"/>
              </w:rPr>
              <w:br/>
              <w:t>Tilgangen er tidsbegrenset</w:t>
            </w:r>
          </w:p>
        </w:tc>
      </w:tr>
      <w:tr w:rsidR="00F25537" w:rsidRPr="0027654F" w14:paraId="467F9994" w14:textId="77777777" w:rsidTr="0071307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AC7F71" w14:textId="77777777" w:rsidR="00F25537" w:rsidRPr="0027654F" w:rsidRDefault="00F25537">
            <w:pPr>
              <w:rPr>
                <w:rFonts w:asciiTheme="majorHAnsi" w:hAnsiTheme="majorHAnsi" w:cstheme="majorHAnsi"/>
                <w:b/>
                <w:bCs/>
                <w:lang w:eastAsia="en-US"/>
              </w:rPr>
            </w:pPr>
            <w:r w:rsidRPr="0027654F">
              <w:rPr>
                <w:rFonts w:asciiTheme="majorHAnsi" w:hAnsiTheme="majorHAnsi" w:cstheme="majorHAnsi"/>
                <w:b/>
                <w:bCs/>
                <w:lang w:eastAsia="en-US"/>
              </w:rPr>
              <w:t>Er det utarbeidet ruiner for tilgangsstyring og tidsbegrensing av roller?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1A1C7EC" w14:textId="77777777" w:rsidR="00F25537" w:rsidRPr="0027654F" w:rsidRDefault="00F25537">
            <w:pPr>
              <w:rPr>
                <w:rFonts w:asciiTheme="majorHAnsi" w:hAnsiTheme="majorHAnsi" w:cstheme="majorHAnsi"/>
                <w:lang w:eastAsia="en-US"/>
              </w:rPr>
            </w:pPr>
            <w:r w:rsidRPr="0027654F">
              <w:rPr>
                <w:rFonts w:asciiTheme="majorHAnsi" w:hAnsiTheme="majorHAnsi" w:cstheme="majorHAnsi"/>
                <w:lang w:eastAsia="en-US"/>
              </w:rPr>
              <w:t>Ja</w:t>
            </w:r>
          </w:p>
        </w:tc>
      </w:tr>
      <w:tr w:rsidR="00F25537" w:rsidRPr="0027654F" w14:paraId="0ACBCB28" w14:textId="77777777" w:rsidTr="0071307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833A260" w14:textId="77777777" w:rsidR="00F25537" w:rsidRPr="0027654F" w:rsidRDefault="00F25537">
            <w:pPr>
              <w:rPr>
                <w:rFonts w:asciiTheme="majorHAnsi" w:hAnsiTheme="majorHAnsi" w:cstheme="majorHAnsi"/>
                <w:b/>
                <w:bCs/>
                <w:lang w:eastAsia="en-US"/>
              </w:rPr>
            </w:pPr>
            <w:r w:rsidRPr="0027654F">
              <w:rPr>
                <w:rFonts w:asciiTheme="majorHAnsi" w:hAnsiTheme="majorHAnsi" w:cstheme="majorHAnsi"/>
                <w:b/>
                <w:bCs/>
                <w:lang w:eastAsia="en-US"/>
              </w:rPr>
              <w:t>Er det utarbeidet rutine for retting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E90E05" w14:textId="77777777" w:rsidR="00F25537" w:rsidRPr="0027654F" w:rsidRDefault="00F25537">
            <w:pPr>
              <w:rPr>
                <w:rFonts w:asciiTheme="majorHAnsi" w:hAnsiTheme="majorHAnsi" w:cstheme="majorHAnsi"/>
                <w:lang w:eastAsia="en-US"/>
              </w:rPr>
            </w:pPr>
            <w:r w:rsidRPr="0027654F">
              <w:rPr>
                <w:rFonts w:asciiTheme="majorHAnsi" w:hAnsiTheme="majorHAnsi" w:cstheme="majorHAnsi"/>
                <w:lang w:eastAsia="en-US"/>
              </w:rPr>
              <w:t>Ja</w:t>
            </w:r>
          </w:p>
        </w:tc>
      </w:tr>
    </w:tbl>
    <w:p w14:paraId="0AD6A4CF" w14:textId="77777777" w:rsidR="00F25537" w:rsidRPr="0027654F" w:rsidRDefault="00F25537">
      <w:pPr>
        <w:spacing w:after="160" w:line="259" w:lineRule="auto"/>
        <w:rPr>
          <w:rFonts w:asciiTheme="majorHAnsi" w:hAnsiTheme="majorHAnsi" w:cstheme="majorHAnsi"/>
        </w:rPr>
      </w:pPr>
    </w:p>
    <w:p w14:paraId="4E9707A3" w14:textId="77777777" w:rsidR="00F25537" w:rsidRPr="0027654F" w:rsidRDefault="00F25537">
      <w:pPr>
        <w:spacing w:after="160" w:line="259" w:lineRule="auto"/>
        <w:rPr>
          <w:rFonts w:asciiTheme="majorHAnsi" w:hAnsiTheme="majorHAnsi" w:cstheme="majorHAnsi"/>
        </w:rPr>
      </w:pPr>
      <w:r w:rsidRPr="0027654F">
        <w:rPr>
          <w:rFonts w:asciiTheme="majorHAnsi" w:hAnsiTheme="majorHAnsi" w:cstheme="majorHAnsi"/>
        </w:rPr>
        <w:br w:type="page"/>
      </w:r>
    </w:p>
    <w:p w14:paraId="66B44BD0" w14:textId="77777777" w:rsidR="00F25537" w:rsidRPr="0027654F" w:rsidRDefault="00F25537" w:rsidP="00F25537">
      <w:pPr>
        <w:pStyle w:val="Overskrift3"/>
        <w:rPr>
          <w:rFonts w:asciiTheme="majorHAnsi" w:eastAsiaTheme="minorHAnsi" w:hAnsiTheme="majorHAnsi" w:cstheme="majorHAnsi"/>
        </w:rPr>
      </w:pPr>
      <w:r w:rsidRPr="0027654F">
        <w:rPr>
          <w:rFonts w:asciiTheme="majorHAnsi" w:eastAsiaTheme="minorHAnsi" w:hAnsiTheme="majorHAnsi" w:cstheme="majorHAnsi"/>
        </w:rPr>
        <w:lastRenderedPageBreak/>
        <w:t>Steg 5 DPIA - Viderebehandling og deling</w:t>
      </w:r>
    </w:p>
    <w:tbl>
      <w:tblPr>
        <w:tblW w:w="0" w:type="auto"/>
        <w:tblCellSpacing w:w="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290"/>
        <w:gridCol w:w="4622"/>
      </w:tblGrid>
      <w:tr w:rsidR="00F25537" w:rsidRPr="0027654F" w14:paraId="51415F50" w14:textId="77777777" w:rsidTr="0071307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CD5317" w14:textId="77777777" w:rsidR="00F25537" w:rsidRPr="0027654F" w:rsidRDefault="00F25537">
            <w:pPr>
              <w:rPr>
                <w:rFonts w:asciiTheme="majorHAnsi" w:hAnsiTheme="majorHAnsi" w:cstheme="majorHAnsi"/>
                <w:b/>
                <w:bCs/>
                <w:lang w:eastAsia="en-US"/>
              </w:rPr>
            </w:pPr>
            <w:r w:rsidRPr="0027654F">
              <w:rPr>
                <w:rFonts w:asciiTheme="majorHAnsi" w:hAnsiTheme="majorHAnsi" w:cstheme="majorHAnsi"/>
                <w:b/>
                <w:bCs/>
                <w:lang w:eastAsia="en-US"/>
              </w:rPr>
              <w:t>Behandles opplysninger videre til andre formål enn opprinnelig formål?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F95BBE" w14:textId="77777777" w:rsidR="00F25537" w:rsidRPr="0027654F" w:rsidRDefault="00F25537">
            <w:pPr>
              <w:rPr>
                <w:rFonts w:asciiTheme="majorHAnsi" w:hAnsiTheme="majorHAnsi" w:cstheme="majorHAnsi"/>
                <w:lang w:eastAsia="en-US"/>
              </w:rPr>
            </w:pPr>
            <w:r w:rsidRPr="0027654F">
              <w:rPr>
                <w:rFonts w:asciiTheme="majorHAnsi" w:hAnsiTheme="majorHAnsi" w:cstheme="majorHAnsi"/>
                <w:lang w:eastAsia="en-US"/>
              </w:rPr>
              <w:t>Nei</w:t>
            </w:r>
          </w:p>
        </w:tc>
      </w:tr>
      <w:tr w:rsidR="00F25537" w:rsidRPr="0027654F" w14:paraId="39342D6C" w14:textId="77777777" w:rsidTr="0071307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EB7027" w14:textId="77777777" w:rsidR="00F25537" w:rsidRPr="0027654F" w:rsidRDefault="00F25537">
            <w:pPr>
              <w:rPr>
                <w:rFonts w:asciiTheme="majorHAnsi" w:hAnsiTheme="majorHAnsi" w:cstheme="majorHAnsi"/>
                <w:b/>
                <w:bCs/>
                <w:lang w:eastAsia="en-US"/>
              </w:rPr>
            </w:pPr>
            <w:proofErr w:type="spellStart"/>
            <w:r w:rsidRPr="0027654F">
              <w:rPr>
                <w:rFonts w:asciiTheme="majorHAnsi" w:hAnsiTheme="majorHAnsi" w:cstheme="majorHAnsi"/>
                <w:b/>
                <w:bCs/>
                <w:lang w:eastAsia="en-US"/>
              </w:rPr>
              <w:t>Viderebehandles</w:t>
            </w:r>
            <w:proofErr w:type="spellEnd"/>
            <w:r w:rsidRPr="0027654F">
              <w:rPr>
                <w:rFonts w:asciiTheme="majorHAnsi" w:hAnsiTheme="majorHAnsi" w:cstheme="majorHAnsi"/>
                <w:b/>
                <w:bCs/>
                <w:lang w:eastAsia="en-US"/>
              </w:rPr>
              <w:t xml:space="preserve"> personopplysningene til statistiske formål?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3A4349" w14:textId="77777777" w:rsidR="00F25537" w:rsidRPr="0027654F" w:rsidRDefault="00F25537">
            <w:pPr>
              <w:rPr>
                <w:rFonts w:asciiTheme="majorHAnsi" w:hAnsiTheme="majorHAnsi" w:cstheme="majorHAnsi"/>
                <w:lang w:eastAsia="en-US"/>
              </w:rPr>
            </w:pPr>
            <w:r w:rsidRPr="0027654F">
              <w:rPr>
                <w:rFonts w:asciiTheme="majorHAnsi" w:hAnsiTheme="majorHAnsi" w:cstheme="majorHAnsi"/>
                <w:lang w:eastAsia="en-US"/>
              </w:rPr>
              <w:t>Nei</w:t>
            </w:r>
          </w:p>
        </w:tc>
      </w:tr>
      <w:tr w:rsidR="00F25537" w:rsidRPr="0027654F" w14:paraId="29DDE32D" w14:textId="77777777" w:rsidTr="0071307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F70136" w14:textId="77777777" w:rsidR="00F25537" w:rsidRPr="0027654F" w:rsidRDefault="00F25537">
            <w:pPr>
              <w:rPr>
                <w:rFonts w:asciiTheme="majorHAnsi" w:hAnsiTheme="majorHAnsi" w:cstheme="majorHAnsi"/>
                <w:b/>
                <w:bCs/>
                <w:lang w:eastAsia="en-US"/>
              </w:rPr>
            </w:pPr>
            <w:r w:rsidRPr="0027654F">
              <w:rPr>
                <w:rFonts w:asciiTheme="majorHAnsi" w:hAnsiTheme="majorHAnsi" w:cstheme="majorHAnsi"/>
                <w:b/>
                <w:bCs/>
                <w:lang w:eastAsia="en-US"/>
              </w:rPr>
              <w:t>Utleveres eller tilgjengeliggjøres det personopplysninger til andre utenfor virksomheten?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BF67B1D" w14:textId="77777777" w:rsidR="00F25537" w:rsidRPr="0027654F" w:rsidRDefault="00F25537">
            <w:pPr>
              <w:rPr>
                <w:rFonts w:asciiTheme="majorHAnsi" w:hAnsiTheme="majorHAnsi" w:cstheme="majorHAnsi"/>
                <w:lang w:eastAsia="en-US"/>
              </w:rPr>
            </w:pPr>
            <w:r w:rsidRPr="0027654F">
              <w:rPr>
                <w:rFonts w:asciiTheme="majorHAnsi" w:hAnsiTheme="majorHAnsi" w:cstheme="majorHAnsi"/>
                <w:lang w:eastAsia="en-US"/>
              </w:rPr>
              <w:t>Nei</w:t>
            </w:r>
          </w:p>
        </w:tc>
      </w:tr>
      <w:tr w:rsidR="00F25537" w:rsidRPr="0027654F" w14:paraId="51018BF6" w14:textId="77777777" w:rsidTr="0071307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B28806F" w14:textId="77777777" w:rsidR="00F25537" w:rsidRPr="0027654F" w:rsidRDefault="00F25537">
            <w:pPr>
              <w:rPr>
                <w:rFonts w:asciiTheme="majorHAnsi" w:hAnsiTheme="majorHAnsi" w:cstheme="majorHAnsi"/>
                <w:b/>
                <w:bCs/>
                <w:lang w:eastAsia="en-US"/>
              </w:rPr>
            </w:pPr>
            <w:r w:rsidRPr="0027654F">
              <w:rPr>
                <w:rFonts w:asciiTheme="majorHAnsi" w:hAnsiTheme="majorHAnsi" w:cstheme="majorHAnsi"/>
                <w:b/>
                <w:bCs/>
                <w:lang w:eastAsia="en-US"/>
              </w:rPr>
              <w:t>Er alle mottakere av personopplysninger identifisert og dokumentert (for eksempel ansatte, databehandlere, tredjeparter, eksterne virksomheter osv.)?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D40CF3" w14:textId="77777777" w:rsidR="00F25537" w:rsidRPr="0027654F" w:rsidRDefault="00F25537">
            <w:pPr>
              <w:rPr>
                <w:rFonts w:asciiTheme="majorHAnsi" w:hAnsiTheme="majorHAnsi" w:cstheme="majorHAnsi"/>
                <w:lang w:eastAsia="en-US"/>
              </w:rPr>
            </w:pPr>
            <w:r w:rsidRPr="0027654F">
              <w:rPr>
                <w:rFonts w:asciiTheme="majorHAnsi" w:hAnsiTheme="majorHAnsi" w:cstheme="majorHAnsi"/>
                <w:lang w:eastAsia="en-US"/>
              </w:rPr>
              <w:t>Ja</w:t>
            </w:r>
          </w:p>
        </w:tc>
      </w:tr>
      <w:tr w:rsidR="00F25537" w:rsidRPr="0027654F" w14:paraId="29DC21A1" w14:textId="77777777" w:rsidTr="0071307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D1CAEE" w14:textId="77777777" w:rsidR="00F25537" w:rsidRPr="0027654F" w:rsidRDefault="00F25537">
            <w:pPr>
              <w:rPr>
                <w:rFonts w:asciiTheme="majorHAnsi" w:hAnsiTheme="majorHAnsi" w:cstheme="majorHAnsi"/>
                <w:b/>
                <w:bCs/>
                <w:lang w:eastAsia="en-US"/>
              </w:rPr>
            </w:pPr>
            <w:r w:rsidRPr="0027654F">
              <w:rPr>
                <w:rFonts w:asciiTheme="majorHAnsi" w:hAnsiTheme="majorHAnsi" w:cstheme="majorHAnsi"/>
                <w:b/>
                <w:bCs/>
                <w:lang w:eastAsia="en-US"/>
              </w:rPr>
              <w:t>Deles informasjon mellom avdelinger i virksomheten?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C62EAF1" w14:textId="77777777" w:rsidR="00F25537" w:rsidRPr="0027654F" w:rsidRDefault="00F25537">
            <w:pPr>
              <w:rPr>
                <w:rFonts w:asciiTheme="majorHAnsi" w:hAnsiTheme="majorHAnsi" w:cstheme="majorHAnsi"/>
                <w:lang w:eastAsia="en-US"/>
              </w:rPr>
            </w:pPr>
            <w:r w:rsidRPr="0027654F">
              <w:rPr>
                <w:rFonts w:asciiTheme="majorHAnsi" w:hAnsiTheme="majorHAnsi" w:cstheme="majorHAnsi"/>
                <w:lang w:eastAsia="en-US"/>
              </w:rPr>
              <w:t>Ja</w:t>
            </w:r>
          </w:p>
        </w:tc>
      </w:tr>
      <w:tr w:rsidR="00F25537" w:rsidRPr="0027654F" w14:paraId="2ACF7797" w14:textId="77777777" w:rsidTr="0071307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02DD8C" w14:textId="77777777" w:rsidR="00F25537" w:rsidRPr="0027654F" w:rsidRDefault="00F25537">
            <w:pPr>
              <w:rPr>
                <w:rFonts w:asciiTheme="majorHAnsi" w:hAnsiTheme="majorHAnsi" w:cstheme="majorHAnsi"/>
                <w:b/>
                <w:bCs/>
                <w:lang w:eastAsia="en-US"/>
              </w:rPr>
            </w:pPr>
            <w:r w:rsidRPr="0027654F">
              <w:rPr>
                <w:rFonts w:asciiTheme="majorHAnsi" w:hAnsiTheme="majorHAnsi" w:cstheme="majorHAnsi"/>
                <w:b/>
                <w:bCs/>
                <w:lang w:eastAsia="en-US"/>
              </w:rPr>
              <w:t>Hvordan deles personopplysningene mellom avdelinger internt i virksomheten?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FA4FAC" w14:textId="0E6290E0" w:rsidR="00F25537" w:rsidRPr="0027654F" w:rsidRDefault="00713075">
            <w:pPr>
              <w:rPr>
                <w:rFonts w:asciiTheme="majorHAnsi" w:hAnsiTheme="majorHAnsi" w:cstheme="majorHAnsi"/>
                <w:lang w:eastAsia="en-US"/>
              </w:rPr>
            </w:pPr>
            <w:r w:rsidRPr="0027654F">
              <w:rPr>
                <w:rFonts w:asciiTheme="majorHAnsi" w:hAnsiTheme="majorHAnsi" w:cstheme="majorHAnsi"/>
                <w:lang w:eastAsia="en-US"/>
              </w:rPr>
              <w:t>Tilgang styring</w:t>
            </w:r>
            <w:r w:rsidR="00F25537" w:rsidRPr="0027654F">
              <w:rPr>
                <w:rFonts w:asciiTheme="majorHAnsi" w:hAnsiTheme="majorHAnsi" w:cstheme="majorHAnsi"/>
                <w:lang w:eastAsia="en-US"/>
              </w:rPr>
              <w:t xml:space="preserve"> i samme administrasjonssystem</w:t>
            </w:r>
          </w:p>
        </w:tc>
      </w:tr>
      <w:tr w:rsidR="00F25537" w:rsidRPr="0027654F" w14:paraId="3E1EC96C" w14:textId="77777777" w:rsidTr="0071307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66F8FF" w14:textId="77777777" w:rsidR="00F25537" w:rsidRPr="0027654F" w:rsidRDefault="00F25537">
            <w:pPr>
              <w:rPr>
                <w:rFonts w:asciiTheme="majorHAnsi" w:hAnsiTheme="majorHAnsi" w:cstheme="majorHAnsi"/>
                <w:b/>
                <w:bCs/>
                <w:lang w:eastAsia="en-US"/>
              </w:rPr>
            </w:pPr>
            <w:r w:rsidRPr="0027654F">
              <w:rPr>
                <w:rFonts w:asciiTheme="majorHAnsi" w:hAnsiTheme="majorHAnsi" w:cstheme="majorHAnsi"/>
                <w:b/>
                <w:bCs/>
                <w:lang w:eastAsia="en-US"/>
              </w:rPr>
              <w:t>Hvilke personopplysninger deles med avdelinger?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A6B36B6" w14:textId="77777777" w:rsidR="00F25537" w:rsidRPr="0027654F" w:rsidRDefault="00F25537">
            <w:pPr>
              <w:rPr>
                <w:rFonts w:asciiTheme="majorHAnsi" w:hAnsiTheme="majorHAnsi" w:cstheme="majorHAnsi"/>
                <w:lang w:eastAsia="en-US"/>
              </w:rPr>
            </w:pPr>
            <w:r w:rsidRPr="0027654F">
              <w:rPr>
                <w:rFonts w:asciiTheme="majorHAnsi" w:hAnsiTheme="majorHAnsi" w:cstheme="majorHAnsi"/>
                <w:lang w:eastAsia="en-US"/>
              </w:rPr>
              <w:t>Navn</w:t>
            </w:r>
            <w:r w:rsidRPr="0027654F">
              <w:rPr>
                <w:rFonts w:asciiTheme="majorHAnsi" w:hAnsiTheme="majorHAnsi" w:cstheme="majorHAnsi"/>
                <w:lang w:eastAsia="en-US"/>
              </w:rPr>
              <w:br/>
              <w:t>Telefon nummer</w:t>
            </w:r>
            <w:r w:rsidRPr="0027654F">
              <w:rPr>
                <w:rFonts w:asciiTheme="majorHAnsi" w:hAnsiTheme="majorHAnsi" w:cstheme="majorHAnsi"/>
                <w:lang w:eastAsia="en-US"/>
              </w:rPr>
              <w:br/>
              <w:t>Personnummer</w:t>
            </w:r>
          </w:p>
        </w:tc>
      </w:tr>
      <w:tr w:rsidR="00F25537" w:rsidRPr="0027654F" w14:paraId="16B94869" w14:textId="77777777" w:rsidTr="0071307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21FDE4" w14:textId="77777777" w:rsidR="00F25537" w:rsidRPr="0027654F" w:rsidRDefault="00F25537">
            <w:pPr>
              <w:rPr>
                <w:rFonts w:asciiTheme="majorHAnsi" w:hAnsiTheme="majorHAnsi" w:cstheme="majorHAnsi"/>
                <w:b/>
                <w:bCs/>
                <w:lang w:eastAsia="en-US"/>
              </w:rPr>
            </w:pPr>
            <w:r w:rsidRPr="0027654F">
              <w:rPr>
                <w:rFonts w:asciiTheme="majorHAnsi" w:hAnsiTheme="majorHAnsi" w:cstheme="majorHAnsi"/>
                <w:b/>
                <w:bCs/>
                <w:lang w:eastAsia="en-US"/>
              </w:rPr>
              <w:t>Beskriv avdeling og formål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15DC82" w14:textId="77777777" w:rsidR="00F25537" w:rsidRPr="0027654F" w:rsidRDefault="00F25537">
            <w:pPr>
              <w:rPr>
                <w:rFonts w:asciiTheme="majorHAnsi" w:hAnsiTheme="majorHAnsi" w:cstheme="majorHAnsi"/>
                <w:lang w:eastAsia="en-US"/>
              </w:rPr>
            </w:pPr>
            <w:r w:rsidRPr="0027654F">
              <w:rPr>
                <w:rFonts w:asciiTheme="majorHAnsi" w:hAnsiTheme="majorHAnsi" w:cstheme="majorHAnsi"/>
                <w:lang w:eastAsia="en-US"/>
              </w:rPr>
              <w:t xml:space="preserve">Sykehjemmet har ansvar for </w:t>
            </w:r>
            <w:proofErr w:type="spellStart"/>
            <w:r w:rsidRPr="0027654F">
              <w:rPr>
                <w:rFonts w:asciiTheme="majorHAnsi" w:hAnsiTheme="majorHAnsi" w:cstheme="majorHAnsi"/>
                <w:lang w:eastAsia="en-US"/>
              </w:rPr>
              <w:t>digitaletilsyn</w:t>
            </w:r>
            <w:proofErr w:type="spellEnd"/>
            <w:r w:rsidRPr="0027654F">
              <w:rPr>
                <w:rFonts w:asciiTheme="majorHAnsi" w:hAnsiTheme="majorHAnsi" w:cstheme="majorHAnsi"/>
                <w:lang w:eastAsia="en-US"/>
              </w:rPr>
              <w:t xml:space="preserve"> på natt, og sjekker kl. 02.00, de melder fra til </w:t>
            </w:r>
            <w:proofErr w:type="spellStart"/>
            <w:r w:rsidRPr="0027654F">
              <w:rPr>
                <w:rFonts w:asciiTheme="majorHAnsi" w:hAnsiTheme="majorHAnsi" w:cstheme="majorHAnsi"/>
                <w:lang w:eastAsia="en-US"/>
              </w:rPr>
              <w:t>hj.spl</w:t>
            </w:r>
            <w:proofErr w:type="spellEnd"/>
            <w:r w:rsidRPr="0027654F">
              <w:rPr>
                <w:rFonts w:asciiTheme="majorHAnsi" w:hAnsiTheme="majorHAnsi" w:cstheme="majorHAnsi"/>
                <w:lang w:eastAsia="en-US"/>
              </w:rPr>
              <w:t xml:space="preserve"> om det er avvik eller alarmer.</w:t>
            </w:r>
          </w:p>
        </w:tc>
      </w:tr>
      <w:tr w:rsidR="00F25537" w:rsidRPr="0027654F" w14:paraId="1F457501" w14:textId="77777777" w:rsidTr="0071307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B70C44" w14:textId="77777777" w:rsidR="00F25537" w:rsidRPr="0027654F" w:rsidRDefault="00F25537">
            <w:pPr>
              <w:rPr>
                <w:rFonts w:asciiTheme="majorHAnsi" w:hAnsiTheme="majorHAnsi" w:cstheme="majorHAnsi"/>
                <w:b/>
                <w:bCs/>
                <w:lang w:eastAsia="en-US"/>
              </w:rPr>
            </w:pPr>
            <w:r w:rsidRPr="0027654F">
              <w:rPr>
                <w:rFonts w:asciiTheme="majorHAnsi" w:hAnsiTheme="majorHAnsi" w:cstheme="majorHAnsi"/>
                <w:b/>
                <w:bCs/>
                <w:lang w:eastAsia="en-US"/>
              </w:rPr>
              <w:t>Vil personopplysningene overføres til andre land utenfor EU/EØS-området, og hva er det rettslige grunnlaget for overføringen?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5E789A" w14:textId="77777777" w:rsidR="00F25537" w:rsidRPr="0027654F" w:rsidRDefault="00F25537">
            <w:pPr>
              <w:rPr>
                <w:rFonts w:asciiTheme="majorHAnsi" w:hAnsiTheme="majorHAnsi" w:cstheme="majorHAnsi"/>
                <w:lang w:eastAsia="en-US"/>
              </w:rPr>
            </w:pPr>
            <w:r w:rsidRPr="0027654F">
              <w:rPr>
                <w:rFonts w:asciiTheme="majorHAnsi" w:hAnsiTheme="majorHAnsi" w:cstheme="majorHAnsi"/>
                <w:lang w:eastAsia="en-US"/>
              </w:rPr>
              <w:t>Nei</w:t>
            </w:r>
          </w:p>
        </w:tc>
      </w:tr>
      <w:tr w:rsidR="00F25537" w:rsidRPr="0027654F" w14:paraId="31954647" w14:textId="77777777" w:rsidTr="0071307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CDF424" w14:textId="77777777" w:rsidR="00F25537" w:rsidRPr="0027654F" w:rsidRDefault="00F25537">
            <w:pPr>
              <w:rPr>
                <w:rFonts w:asciiTheme="majorHAnsi" w:hAnsiTheme="majorHAnsi" w:cstheme="majorHAnsi"/>
                <w:b/>
                <w:bCs/>
                <w:lang w:eastAsia="en-US"/>
              </w:rPr>
            </w:pPr>
            <w:r w:rsidRPr="0027654F">
              <w:rPr>
                <w:rFonts w:asciiTheme="majorHAnsi" w:hAnsiTheme="majorHAnsi" w:cstheme="majorHAnsi"/>
                <w:b/>
                <w:bCs/>
                <w:lang w:eastAsia="en-US"/>
              </w:rPr>
              <w:t>Vil personopplysninger overføres til tredjestater eller internasjonale organisasjoner (GDPR art.44-49)?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1BE10A" w14:textId="77777777" w:rsidR="00F25537" w:rsidRPr="0027654F" w:rsidRDefault="00F25537">
            <w:pPr>
              <w:rPr>
                <w:rFonts w:asciiTheme="majorHAnsi" w:hAnsiTheme="majorHAnsi" w:cstheme="majorHAnsi"/>
                <w:lang w:eastAsia="en-US"/>
              </w:rPr>
            </w:pPr>
            <w:r w:rsidRPr="0027654F">
              <w:rPr>
                <w:rFonts w:asciiTheme="majorHAnsi" w:hAnsiTheme="majorHAnsi" w:cstheme="majorHAnsi"/>
                <w:lang w:eastAsia="en-US"/>
              </w:rPr>
              <w:t>Nei</w:t>
            </w:r>
          </w:p>
        </w:tc>
      </w:tr>
    </w:tbl>
    <w:p w14:paraId="0E5DCA28" w14:textId="77777777" w:rsidR="00C6094A" w:rsidRPr="0027654F" w:rsidRDefault="00C6094A">
      <w:pPr>
        <w:spacing w:after="160" w:line="259" w:lineRule="auto"/>
        <w:rPr>
          <w:rFonts w:asciiTheme="majorHAnsi" w:hAnsiTheme="majorHAnsi" w:cstheme="majorHAnsi"/>
        </w:rPr>
      </w:pPr>
    </w:p>
    <w:p w14:paraId="719972F3" w14:textId="77777777" w:rsidR="00C6094A" w:rsidRPr="0027654F" w:rsidRDefault="00C6094A">
      <w:pPr>
        <w:spacing w:after="160" w:line="259" w:lineRule="auto"/>
        <w:rPr>
          <w:rFonts w:asciiTheme="majorHAnsi" w:hAnsiTheme="majorHAnsi" w:cstheme="majorHAnsi"/>
        </w:rPr>
      </w:pPr>
      <w:r w:rsidRPr="0027654F">
        <w:rPr>
          <w:rFonts w:asciiTheme="majorHAnsi" w:hAnsiTheme="majorHAnsi" w:cstheme="majorHAnsi"/>
        </w:rPr>
        <w:br w:type="page"/>
      </w:r>
    </w:p>
    <w:p w14:paraId="23622A63" w14:textId="77777777" w:rsidR="00C6094A" w:rsidRPr="0027654F" w:rsidRDefault="00C6094A" w:rsidP="00C6094A">
      <w:pPr>
        <w:pStyle w:val="Overskrift3"/>
        <w:rPr>
          <w:rFonts w:asciiTheme="majorHAnsi" w:eastAsiaTheme="minorHAnsi" w:hAnsiTheme="majorHAnsi" w:cstheme="majorHAnsi"/>
        </w:rPr>
      </w:pPr>
      <w:r w:rsidRPr="0027654F">
        <w:rPr>
          <w:rFonts w:asciiTheme="majorHAnsi" w:eastAsiaTheme="minorHAnsi" w:hAnsiTheme="majorHAnsi" w:cstheme="majorHAnsi"/>
        </w:rPr>
        <w:lastRenderedPageBreak/>
        <w:t>Steg 6 DPIA - Kontekst og innebygd personvern</w:t>
      </w:r>
    </w:p>
    <w:tbl>
      <w:tblPr>
        <w:tblW w:w="9776" w:type="dxa"/>
        <w:tblCellSpacing w:w="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098"/>
        <w:gridCol w:w="4678"/>
      </w:tblGrid>
      <w:tr w:rsidR="00C6094A" w:rsidRPr="0027654F" w14:paraId="3E7E2B16" w14:textId="77777777" w:rsidTr="0027654F">
        <w:trPr>
          <w:tblCellSpacing w:w="15" w:type="dxa"/>
        </w:trPr>
        <w:tc>
          <w:tcPr>
            <w:tcW w:w="505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00D6C2" w14:textId="77777777" w:rsidR="00C6094A" w:rsidRPr="0027654F" w:rsidRDefault="00C6094A">
            <w:pPr>
              <w:rPr>
                <w:rFonts w:asciiTheme="majorHAnsi" w:hAnsiTheme="majorHAnsi" w:cstheme="majorHAnsi"/>
                <w:b/>
                <w:bCs/>
                <w:lang w:eastAsia="en-US"/>
              </w:rPr>
            </w:pPr>
            <w:r w:rsidRPr="0027654F">
              <w:rPr>
                <w:rFonts w:asciiTheme="majorHAnsi" w:hAnsiTheme="majorHAnsi" w:cstheme="majorHAnsi"/>
                <w:b/>
                <w:bCs/>
                <w:lang w:eastAsia="en-US"/>
              </w:rPr>
              <w:t>Vil det behandles personopplysninger fra ulike datasett, som er innsamlet for ulike formål og fra ulike behandlingsansvarlige (virksomheter)?</w:t>
            </w:r>
          </w:p>
        </w:tc>
        <w:tc>
          <w:tcPr>
            <w:tcW w:w="463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3B8C32" w14:textId="77777777" w:rsidR="00C6094A" w:rsidRPr="0027654F" w:rsidRDefault="00C6094A">
            <w:pPr>
              <w:rPr>
                <w:rFonts w:asciiTheme="majorHAnsi" w:hAnsiTheme="majorHAnsi" w:cstheme="majorHAnsi"/>
                <w:lang w:eastAsia="en-US"/>
              </w:rPr>
            </w:pPr>
            <w:r w:rsidRPr="0027654F">
              <w:rPr>
                <w:rFonts w:asciiTheme="majorHAnsi" w:hAnsiTheme="majorHAnsi" w:cstheme="majorHAnsi"/>
                <w:lang w:eastAsia="en-US"/>
              </w:rPr>
              <w:t>Nei</w:t>
            </w:r>
          </w:p>
        </w:tc>
      </w:tr>
      <w:tr w:rsidR="00C6094A" w:rsidRPr="0027654F" w14:paraId="6A469A09" w14:textId="77777777" w:rsidTr="0027654F">
        <w:trPr>
          <w:tblCellSpacing w:w="15" w:type="dxa"/>
        </w:trPr>
        <w:tc>
          <w:tcPr>
            <w:tcW w:w="505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250D9A" w14:textId="77777777" w:rsidR="00C6094A" w:rsidRPr="0027654F" w:rsidRDefault="00C6094A">
            <w:pPr>
              <w:rPr>
                <w:rFonts w:asciiTheme="majorHAnsi" w:hAnsiTheme="majorHAnsi" w:cstheme="majorHAnsi"/>
                <w:b/>
                <w:bCs/>
                <w:lang w:eastAsia="en-US"/>
              </w:rPr>
            </w:pPr>
            <w:r w:rsidRPr="0027654F">
              <w:rPr>
                <w:rFonts w:asciiTheme="majorHAnsi" w:hAnsiTheme="majorHAnsi" w:cstheme="majorHAnsi"/>
                <w:b/>
                <w:bCs/>
                <w:lang w:eastAsia="en-US"/>
              </w:rPr>
              <w:t>Fins det noen erfaring fra tilsvarende type behandling?</w:t>
            </w:r>
          </w:p>
        </w:tc>
        <w:tc>
          <w:tcPr>
            <w:tcW w:w="463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87BC10" w14:textId="77777777" w:rsidR="00C6094A" w:rsidRPr="0027654F" w:rsidRDefault="00C6094A">
            <w:pPr>
              <w:rPr>
                <w:rFonts w:asciiTheme="majorHAnsi" w:hAnsiTheme="majorHAnsi" w:cstheme="majorHAnsi"/>
                <w:lang w:eastAsia="en-US"/>
              </w:rPr>
            </w:pPr>
            <w:r w:rsidRPr="0027654F">
              <w:rPr>
                <w:rFonts w:asciiTheme="majorHAnsi" w:hAnsiTheme="majorHAnsi" w:cstheme="majorHAnsi"/>
                <w:lang w:eastAsia="en-US"/>
              </w:rPr>
              <w:t>Ja</w:t>
            </w:r>
          </w:p>
        </w:tc>
      </w:tr>
      <w:tr w:rsidR="00C6094A" w:rsidRPr="0027654F" w14:paraId="6E8994CA" w14:textId="77777777" w:rsidTr="0027654F">
        <w:trPr>
          <w:tblCellSpacing w:w="15" w:type="dxa"/>
        </w:trPr>
        <w:tc>
          <w:tcPr>
            <w:tcW w:w="505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903E83" w14:textId="77777777" w:rsidR="00C6094A" w:rsidRPr="0027654F" w:rsidRDefault="00C6094A">
            <w:pPr>
              <w:rPr>
                <w:rFonts w:asciiTheme="majorHAnsi" w:hAnsiTheme="majorHAnsi" w:cstheme="majorHAnsi"/>
                <w:b/>
                <w:bCs/>
                <w:lang w:eastAsia="en-US"/>
              </w:rPr>
            </w:pPr>
            <w:r w:rsidRPr="0027654F">
              <w:rPr>
                <w:rFonts w:asciiTheme="majorHAnsi" w:hAnsiTheme="majorHAnsi" w:cstheme="majorHAnsi"/>
                <w:b/>
                <w:bCs/>
                <w:lang w:eastAsia="en-US"/>
              </w:rPr>
              <w:t>Hvis ja, beskriv:</w:t>
            </w:r>
          </w:p>
        </w:tc>
        <w:tc>
          <w:tcPr>
            <w:tcW w:w="463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BAE902" w14:textId="77777777" w:rsidR="00C6094A" w:rsidRPr="0027654F" w:rsidRDefault="00C6094A">
            <w:pPr>
              <w:rPr>
                <w:rFonts w:asciiTheme="majorHAnsi" w:hAnsiTheme="majorHAnsi" w:cstheme="majorHAnsi"/>
                <w:lang w:eastAsia="en-US"/>
              </w:rPr>
            </w:pPr>
            <w:r w:rsidRPr="0027654F">
              <w:rPr>
                <w:rFonts w:asciiTheme="majorHAnsi" w:hAnsiTheme="majorHAnsi" w:cstheme="majorHAnsi"/>
                <w:lang w:eastAsia="en-US"/>
              </w:rPr>
              <w:t>Trygghetsalarm</w:t>
            </w:r>
          </w:p>
        </w:tc>
      </w:tr>
      <w:tr w:rsidR="00C6094A" w:rsidRPr="0027654F" w14:paraId="4F845914" w14:textId="77777777" w:rsidTr="0027654F">
        <w:trPr>
          <w:tblCellSpacing w:w="15" w:type="dxa"/>
        </w:trPr>
        <w:tc>
          <w:tcPr>
            <w:tcW w:w="505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1E09E3" w14:textId="77777777" w:rsidR="00C6094A" w:rsidRPr="0027654F" w:rsidRDefault="00C6094A">
            <w:pPr>
              <w:rPr>
                <w:rFonts w:asciiTheme="majorHAnsi" w:hAnsiTheme="majorHAnsi" w:cstheme="majorHAnsi"/>
                <w:b/>
                <w:bCs/>
                <w:lang w:eastAsia="en-US"/>
              </w:rPr>
            </w:pPr>
            <w:r w:rsidRPr="0027654F">
              <w:rPr>
                <w:rFonts w:asciiTheme="majorHAnsi" w:hAnsiTheme="majorHAnsi" w:cstheme="majorHAnsi"/>
                <w:b/>
                <w:bCs/>
                <w:lang w:eastAsia="en-US"/>
              </w:rPr>
              <w:t>Fins det noen bekymring for den beskrevne måten å behandle personopplysninger på?</w:t>
            </w:r>
          </w:p>
        </w:tc>
        <w:tc>
          <w:tcPr>
            <w:tcW w:w="463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E6E10B9" w14:textId="77777777" w:rsidR="00C6094A" w:rsidRPr="0027654F" w:rsidRDefault="00C6094A">
            <w:pPr>
              <w:rPr>
                <w:rFonts w:asciiTheme="majorHAnsi" w:hAnsiTheme="majorHAnsi" w:cstheme="majorHAnsi"/>
                <w:lang w:eastAsia="en-US"/>
              </w:rPr>
            </w:pPr>
            <w:r w:rsidRPr="0027654F">
              <w:rPr>
                <w:rFonts w:asciiTheme="majorHAnsi" w:hAnsiTheme="majorHAnsi" w:cstheme="majorHAnsi"/>
                <w:lang w:eastAsia="en-US"/>
              </w:rPr>
              <w:t>Nei</w:t>
            </w:r>
          </w:p>
        </w:tc>
      </w:tr>
      <w:tr w:rsidR="00C6094A" w:rsidRPr="0027654F" w14:paraId="13AE9FE1" w14:textId="77777777" w:rsidTr="0027654F">
        <w:trPr>
          <w:tblCellSpacing w:w="15" w:type="dxa"/>
        </w:trPr>
        <w:tc>
          <w:tcPr>
            <w:tcW w:w="505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331B6B" w14:textId="77777777" w:rsidR="00C6094A" w:rsidRPr="0027654F" w:rsidRDefault="00C6094A">
            <w:pPr>
              <w:rPr>
                <w:rFonts w:asciiTheme="majorHAnsi" w:hAnsiTheme="majorHAnsi" w:cstheme="majorHAnsi"/>
                <w:b/>
                <w:bCs/>
                <w:lang w:eastAsia="en-US"/>
              </w:rPr>
            </w:pPr>
            <w:r w:rsidRPr="0027654F">
              <w:rPr>
                <w:rFonts w:asciiTheme="majorHAnsi" w:hAnsiTheme="majorHAnsi" w:cstheme="majorHAnsi"/>
                <w:b/>
                <w:bCs/>
                <w:lang w:eastAsia="en-US"/>
              </w:rPr>
              <w:t>Beskriv maktforhold mellom den registrere og behandlingsansvarlig (virksomheten)</w:t>
            </w:r>
          </w:p>
        </w:tc>
        <w:tc>
          <w:tcPr>
            <w:tcW w:w="463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4AFB48E" w14:textId="77777777" w:rsidR="00C6094A" w:rsidRPr="0027654F" w:rsidRDefault="00C6094A">
            <w:pPr>
              <w:rPr>
                <w:rFonts w:asciiTheme="majorHAnsi" w:hAnsiTheme="majorHAnsi" w:cstheme="majorHAnsi"/>
                <w:lang w:eastAsia="en-US"/>
              </w:rPr>
            </w:pPr>
            <w:r w:rsidRPr="0027654F">
              <w:rPr>
                <w:rFonts w:asciiTheme="majorHAnsi" w:hAnsiTheme="majorHAnsi" w:cstheme="majorHAnsi"/>
                <w:lang w:eastAsia="en-US"/>
              </w:rPr>
              <w:t>kommune skal alltid være bevist over at det er et maktforhold i henhold til at kommune tildeler tjenester. ved bruk av standardiserte karlegginger ungår vi ulikheter og vi har et aktivt forhold til at vi kan oppleves som en autoritet.</w:t>
            </w:r>
          </w:p>
        </w:tc>
      </w:tr>
      <w:tr w:rsidR="00C6094A" w:rsidRPr="0027654F" w14:paraId="31E4964F" w14:textId="77777777" w:rsidTr="0027654F">
        <w:trPr>
          <w:tblCellSpacing w:w="15" w:type="dxa"/>
        </w:trPr>
        <w:tc>
          <w:tcPr>
            <w:tcW w:w="505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382A9E" w14:textId="77777777" w:rsidR="00C6094A" w:rsidRPr="0027654F" w:rsidRDefault="00C6094A">
            <w:pPr>
              <w:rPr>
                <w:rFonts w:asciiTheme="majorHAnsi" w:hAnsiTheme="majorHAnsi" w:cstheme="majorHAnsi"/>
                <w:b/>
                <w:bCs/>
                <w:lang w:eastAsia="en-US"/>
              </w:rPr>
            </w:pPr>
            <w:r w:rsidRPr="0027654F">
              <w:rPr>
                <w:rFonts w:asciiTheme="majorHAnsi" w:hAnsiTheme="majorHAnsi" w:cstheme="majorHAnsi"/>
                <w:b/>
                <w:bCs/>
                <w:lang w:eastAsia="en-US"/>
              </w:rPr>
              <w:t>I hvilken grad har de registrerte kontroll over sine opplysninger?</w:t>
            </w:r>
          </w:p>
        </w:tc>
        <w:tc>
          <w:tcPr>
            <w:tcW w:w="463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EC7CBDC" w14:textId="77777777" w:rsidR="00C6094A" w:rsidRPr="0027654F" w:rsidRDefault="00C6094A">
            <w:pPr>
              <w:rPr>
                <w:rFonts w:asciiTheme="majorHAnsi" w:hAnsiTheme="majorHAnsi" w:cstheme="majorHAnsi"/>
                <w:lang w:eastAsia="en-US"/>
              </w:rPr>
            </w:pPr>
            <w:r w:rsidRPr="0027654F">
              <w:rPr>
                <w:rFonts w:asciiTheme="majorHAnsi" w:hAnsiTheme="majorHAnsi" w:cstheme="majorHAnsi"/>
                <w:lang w:eastAsia="en-US"/>
              </w:rPr>
              <w:t>I stor grad</w:t>
            </w:r>
          </w:p>
        </w:tc>
      </w:tr>
      <w:tr w:rsidR="00C6094A" w:rsidRPr="0027654F" w14:paraId="4984966A" w14:textId="77777777" w:rsidTr="0027654F">
        <w:trPr>
          <w:tblCellSpacing w:w="15" w:type="dxa"/>
        </w:trPr>
        <w:tc>
          <w:tcPr>
            <w:tcW w:w="505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6710F1" w14:textId="77777777" w:rsidR="00C6094A" w:rsidRPr="0027654F" w:rsidRDefault="00C6094A">
            <w:pPr>
              <w:rPr>
                <w:rFonts w:asciiTheme="majorHAnsi" w:hAnsiTheme="majorHAnsi" w:cstheme="majorHAnsi"/>
                <w:b/>
                <w:bCs/>
                <w:lang w:eastAsia="en-US"/>
              </w:rPr>
            </w:pPr>
            <w:r w:rsidRPr="0027654F">
              <w:rPr>
                <w:rFonts w:asciiTheme="majorHAnsi" w:hAnsiTheme="majorHAnsi" w:cstheme="majorHAnsi"/>
                <w:b/>
                <w:bCs/>
                <w:lang w:eastAsia="en-US"/>
              </w:rPr>
              <w:t>Beskriv hvordan behandlingen vil oppfattes fra den registrertes synsvinkel</w:t>
            </w:r>
          </w:p>
        </w:tc>
        <w:tc>
          <w:tcPr>
            <w:tcW w:w="463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01C8E3" w14:textId="77777777" w:rsidR="00C6094A" w:rsidRPr="0027654F" w:rsidRDefault="00C6094A">
            <w:pPr>
              <w:rPr>
                <w:rFonts w:asciiTheme="majorHAnsi" w:hAnsiTheme="majorHAnsi" w:cstheme="majorHAnsi"/>
                <w:lang w:eastAsia="en-US"/>
              </w:rPr>
            </w:pPr>
            <w:r w:rsidRPr="0027654F">
              <w:rPr>
                <w:rFonts w:asciiTheme="majorHAnsi" w:hAnsiTheme="majorHAnsi" w:cstheme="majorHAnsi"/>
                <w:lang w:eastAsia="en-US"/>
              </w:rPr>
              <w:t>Høy grad av tillit til behandlingen</w:t>
            </w:r>
            <w:r w:rsidRPr="0027654F">
              <w:rPr>
                <w:rFonts w:asciiTheme="majorHAnsi" w:hAnsiTheme="majorHAnsi" w:cstheme="majorHAnsi"/>
                <w:lang w:eastAsia="en-US"/>
              </w:rPr>
              <w:br/>
              <w:t>Oversiktlig</w:t>
            </w:r>
            <w:r w:rsidRPr="0027654F">
              <w:rPr>
                <w:rFonts w:asciiTheme="majorHAnsi" w:hAnsiTheme="majorHAnsi" w:cstheme="majorHAnsi"/>
                <w:lang w:eastAsia="en-US"/>
              </w:rPr>
              <w:br/>
              <w:t>Forutsigbar</w:t>
            </w:r>
          </w:p>
        </w:tc>
      </w:tr>
      <w:tr w:rsidR="00C6094A" w:rsidRPr="0027654F" w14:paraId="6B3C0D4A" w14:textId="77777777" w:rsidTr="0027654F">
        <w:trPr>
          <w:tblCellSpacing w:w="15" w:type="dxa"/>
        </w:trPr>
        <w:tc>
          <w:tcPr>
            <w:tcW w:w="505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0296DC" w14:textId="77777777" w:rsidR="00C6094A" w:rsidRPr="0027654F" w:rsidRDefault="00C6094A">
            <w:pPr>
              <w:rPr>
                <w:rFonts w:asciiTheme="majorHAnsi" w:hAnsiTheme="majorHAnsi" w:cstheme="majorHAnsi"/>
                <w:b/>
                <w:bCs/>
                <w:lang w:eastAsia="en-US"/>
              </w:rPr>
            </w:pPr>
            <w:r w:rsidRPr="0027654F">
              <w:rPr>
                <w:rFonts w:asciiTheme="majorHAnsi" w:hAnsiTheme="majorHAnsi" w:cstheme="majorHAnsi"/>
                <w:b/>
                <w:bCs/>
                <w:lang w:eastAsia="en-US"/>
              </w:rPr>
              <w:t>Vil den registrerte ha en særskilt forventing om konfidensialitet?</w:t>
            </w:r>
          </w:p>
        </w:tc>
        <w:tc>
          <w:tcPr>
            <w:tcW w:w="463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62469F" w14:textId="77777777" w:rsidR="00C6094A" w:rsidRPr="0027654F" w:rsidRDefault="00C6094A">
            <w:pPr>
              <w:rPr>
                <w:rFonts w:asciiTheme="majorHAnsi" w:hAnsiTheme="majorHAnsi" w:cstheme="majorHAnsi"/>
                <w:lang w:eastAsia="en-US"/>
              </w:rPr>
            </w:pPr>
            <w:r w:rsidRPr="0027654F">
              <w:rPr>
                <w:rFonts w:asciiTheme="majorHAnsi" w:hAnsiTheme="majorHAnsi" w:cstheme="majorHAnsi"/>
                <w:lang w:eastAsia="en-US"/>
              </w:rPr>
              <w:t>Ja</w:t>
            </w:r>
          </w:p>
        </w:tc>
      </w:tr>
      <w:tr w:rsidR="00C6094A" w:rsidRPr="0027654F" w14:paraId="65EB1ED3" w14:textId="77777777" w:rsidTr="0027654F">
        <w:trPr>
          <w:tblCellSpacing w:w="15" w:type="dxa"/>
        </w:trPr>
        <w:tc>
          <w:tcPr>
            <w:tcW w:w="505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D6AD51" w14:textId="77777777" w:rsidR="00C6094A" w:rsidRPr="0027654F" w:rsidRDefault="00C6094A">
            <w:pPr>
              <w:rPr>
                <w:rFonts w:asciiTheme="majorHAnsi" w:hAnsiTheme="majorHAnsi" w:cstheme="majorHAnsi"/>
                <w:b/>
                <w:bCs/>
                <w:lang w:eastAsia="en-US"/>
              </w:rPr>
            </w:pPr>
            <w:r w:rsidRPr="0027654F">
              <w:rPr>
                <w:rFonts w:asciiTheme="majorHAnsi" w:hAnsiTheme="majorHAnsi" w:cstheme="majorHAnsi"/>
                <w:b/>
                <w:bCs/>
                <w:lang w:eastAsia="en-US"/>
              </w:rPr>
              <w:t>Hvordan ivaretar løsningen kravet til innebygd personvern?</w:t>
            </w:r>
          </w:p>
        </w:tc>
        <w:tc>
          <w:tcPr>
            <w:tcW w:w="463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C3E9BF" w14:textId="77777777" w:rsidR="00C6094A" w:rsidRPr="0027654F" w:rsidRDefault="00C6094A">
            <w:pPr>
              <w:rPr>
                <w:rFonts w:asciiTheme="majorHAnsi" w:hAnsiTheme="majorHAnsi" w:cstheme="majorHAnsi"/>
                <w:lang w:eastAsia="en-US"/>
              </w:rPr>
            </w:pPr>
            <w:r w:rsidRPr="0027654F">
              <w:rPr>
                <w:rFonts w:asciiTheme="majorHAnsi" w:hAnsiTheme="majorHAnsi" w:cstheme="majorHAnsi"/>
                <w:lang w:eastAsia="en-US"/>
              </w:rPr>
              <w:t>Loggføring</w:t>
            </w:r>
            <w:r w:rsidRPr="0027654F">
              <w:rPr>
                <w:rFonts w:asciiTheme="majorHAnsi" w:hAnsiTheme="majorHAnsi" w:cstheme="majorHAnsi"/>
                <w:lang w:eastAsia="en-US"/>
              </w:rPr>
              <w:br/>
              <w:t>Tilgangsstyring</w:t>
            </w:r>
          </w:p>
        </w:tc>
      </w:tr>
      <w:tr w:rsidR="00C6094A" w:rsidRPr="0027654F" w14:paraId="019CD4F8" w14:textId="77777777" w:rsidTr="0027654F">
        <w:trPr>
          <w:tblCellSpacing w:w="15" w:type="dxa"/>
        </w:trPr>
        <w:tc>
          <w:tcPr>
            <w:tcW w:w="505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10B55E" w14:textId="77777777" w:rsidR="00C6094A" w:rsidRPr="0027654F" w:rsidRDefault="00C6094A">
            <w:pPr>
              <w:rPr>
                <w:rFonts w:asciiTheme="majorHAnsi" w:hAnsiTheme="majorHAnsi" w:cstheme="majorHAnsi"/>
                <w:b/>
                <w:bCs/>
                <w:lang w:eastAsia="en-US"/>
              </w:rPr>
            </w:pPr>
            <w:r w:rsidRPr="0027654F">
              <w:rPr>
                <w:rFonts w:asciiTheme="majorHAnsi" w:hAnsiTheme="majorHAnsi" w:cstheme="majorHAnsi"/>
                <w:b/>
                <w:bCs/>
                <w:lang w:eastAsia="en-US"/>
              </w:rPr>
              <w:t>Brukes eksiterende teknologi på en ny måte?</w:t>
            </w:r>
          </w:p>
        </w:tc>
        <w:tc>
          <w:tcPr>
            <w:tcW w:w="463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0A9903" w14:textId="77777777" w:rsidR="00C6094A" w:rsidRPr="0027654F" w:rsidRDefault="00C6094A">
            <w:pPr>
              <w:rPr>
                <w:rFonts w:asciiTheme="majorHAnsi" w:hAnsiTheme="majorHAnsi" w:cstheme="majorHAnsi"/>
                <w:lang w:eastAsia="en-US"/>
              </w:rPr>
            </w:pPr>
            <w:r w:rsidRPr="0027654F">
              <w:rPr>
                <w:rFonts w:asciiTheme="majorHAnsi" w:hAnsiTheme="majorHAnsi" w:cstheme="majorHAnsi"/>
                <w:lang w:eastAsia="en-US"/>
              </w:rPr>
              <w:t>Nei</w:t>
            </w:r>
          </w:p>
        </w:tc>
      </w:tr>
      <w:tr w:rsidR="00C6094A" w:rsidRPr="0027654F" w14:paraId="233EDCFF" w14:textId="77777777" w:rsidTr="0027654F">
        <w:trPr>
          <w:tblCellSpacing w:w="15" w:type="dxa"/>
        </w:trPr>
        <w:tc>
          <w:tcPr>
            <w:tcW w:w="505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18A541" w14:textId="77777777" w:rsidR="00C6094A" w:rsidRPr="0027654F" w:rsidRDefault="00C6094A">
            <w:pPr>
              <w:rPr>
                <w:rFonts w:asciiTheme="majorHAnsi" w:hAnsiTheme="majorHAnsi" w:cstheme="majorHAnsi"/>
                <w:b/>
                <w:bCs/>
                <w:lang w:eastAsia="en-US"/>
              </w:rPr>
            </w:pPr>
            <w:r w:rsidRPr="0027654F">
              <w:rPr>
                <w:rFonts w:asciiTheme="majorHAnsi" w:hAnsiTheme="majorHAnsi" w:cstheme="majorHAnsi"/>
                <w:b/>
                <w:bCs/>
                <w:lang w:eastAsia="en-US"/>
              </w:rPr>
              <w:t>Hvordan kan den registrerte ha kontroll over sine rettigheter?</w:t>
            </w:r>
          </w:p>
        </w:tc>
        <w:tc>
          <w:tcPr>
            <w:tcW w:w="463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8862AF" w14:textId="77777777" w:rsidR="00C6094A" w:rsidRPr="0027654F" w:rsidRDefault="00C6094A">
            <w:pPr>
              <w:rPr>
                <w:rFonts w:asciiTheme="majorHAnsi" w:hAnsiTheme="majorHAnsi" w:cstheme="majorHAnsi"/>
                <w:lang w:eastAsia="en-US"/>
              </w:rPr>
            </w:pPr>
            <w:r w:rsidRPr="0027654F">
              <w:rPr>
                <w:rFonts w:asciiTheme="majorHAnsi" w:hAnsiTheme="majorHAnsi" w:cstheme="majorHAnsi"/>
                <w:lang w:eastAsia="en-US"/>
              </w:rPr>
              <w:t>I stor grad mulighet til påvirkning</w:t>
            </w:r>
          </w:p>
        </w:tc>
      </w:tr>
    </w:tbl>
    <w:p w14:paraId="7D4E0BC5" w14:textId="77777777" w:rsidR="00B24C7C" w:rsidRPr="0027654F" w:rsidRDefault="00B24C7C">
      <w:pPr>
        <w:spacing w:after="160" w:line="259" w:lineRule="auto"/>
        <w:rPr>
          <w:rFonts w:asciiTheme="majorHAnsi" w:hAnsiTheme="majorHAnsi" w:cstheme="majorHAnsi"/>
        </w:rPr>
      </w:pPr>
    </w:p>
    <w:p w14:paraId="7FBD3FEE" w14:textId="77777777" w:rsidR="00B24C7C" w:rsidRPr="0027654F" w:rsidRDefault="00B24C7C">
      <w:pPr>
        <w:spacing w:after="160" w:line="259" w:lineRule="auto"/>
        <w:rPr>
          <w:rFonts w:asciiTheme="majorHAnsi" w:hAnsiTheme="majorHAnsi" w:cstheme="majorHAnsi"/>
        </w:rPr>
      </w:pPr>
      <w:r w:rsidRPr="0027654F">
        <w:rPr>
          <w:rFonts w:asciiTheme="majorHAnsi" w:hAnsiTheme="majorHAnsi" w:cstheme="majorHAnsi"/>
        </w:rPr>
        <w:br w:type="page"/>
      </w:r>
    </w:p>
    <w:p w14:paraId="254385E6" w14:textId="0CBB4F50" w:rsidR="00B24C7C" w:rsidRPr="0027654F" w:rsidRDefault="00B24C7C" w:rsidP="00B24C7C">
      <w:pPr>
        <w:pStyle w:val="Overskrift3"/>
        <w:rPr>
          <w:rFonts w:asciiTheme="majorHAnsi" w:eastAsiaTheme="minorHAnsi" w:hAnsiTheme="majorHAnsi" w:cstheme="majorHAnsi"/>
        </w:rPr>
      </w:pPr>
      <w:r w:rsidRPr="0027654F">
        <w:rPr>
          <w:rFonts w:asciiTheme="majorHAnsi" w:eastAsiaTheme="minorHAnsi" w:hAnsiTheme="majorHAnsi" w:cstheme="majorHAnsi"/>
        </w:rPr>
        <w:lastRenderedPageBreak/>
        <w:t>O</w:t>
      </w:r>
      <w:r w:rsidRPr="0027654F">
        <w:rPr>
          <w:rFonts w:asciiTheme="majorHAnsi" w:eastAsiaTheme="minorHAnsi" w:hAnsiTheme="majorHAnsi" w:cstheme="majorHAnsi"/>
        </w:rPr>
        <w:t>ppsummering og avslutning</w:t>
      </w:r>
    </w:p>
    <w:tbl>
      <w:tblPr>
        <w:tblW w:w="0" w:type="auto"/>
        <w:tblCellSpacing w:w="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103"/>
        <w:gridCol w:w="4678"/>
      </w:tblGrid>
      <w:tr w:rsidR="00713075" w:rsidRPr="0027654F" w14:paraId="66372E5E" w14:textId="77777777" w:rsidTr="0027654F">
        <w:trPr>
          <w:tblCellSpacing w:w="15" w:type="dxa"/>
        </w:trPr>
        <w:tc>
          <w:tcPr>
            <w:tcW w:w="505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748E64" w14:textId="77777777" w:rsidR="00B24C7C" w:rsidRPr="0027654F" w:rsidRDefault="00B24C7C">
            <w:pPr>
              <w:rPr>
                <w:rFonts w:asciiTheme="majorHAnsi" w:hAnsiTheme="majorHAnsi" w:cstheme="majorHAnsi"/>
                <w:b/>
                <w:bCs/>
                <w:lang w:eastAsia="en-US"/>
              </w:rPr>
            </w:pPr>
            <w:r w:rsidRPr="0027654F">
              <w:rPr>
                <w:rFonts w:asciiTheme="majorHAnsi" w:hAnsiTheme="majorHAnsi" w:cstheme="majorHAnsi"/>
                <w:b/>
                <w:bCs/>
                <w:lang w:eastAsia="en-US"/>
              </w:rPr>
              <w:t>Vurder hvordan informasjon til de registrerte gis</w:t>
            </w:r>
          </w:p>
        </w:tc>
        <w:tc>
          <w:tcPr>
            <w:tcW w:w="463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8750E4" w14:textId="77777777" w:rsidR="00B24C7C" w:rsidRPr="0027654F" w:rsidRDefault="00B24C7C">
            <w:pPr>
              <w:rPr>
                <w:rFonts w:asciiTheme="majorHAnsi" w:hAnsiTheme="majorHAnsi" w:cstheme="majorHAnsi"/>
                <w:lang w:eastAsia="en-US"/>
              </w:rPr>
            </w:pPr>
            <w:r w:rsidRPr="0027654F">
              <w:rPr>
                <w:rFonts w:asciiTheme="majorHAnsi" w:hAnsiTheme="majorHAnsi" w:cstheme="majorHAnsi"/>
                <w:lang w:eastAsia="en-US"/>
              </w:rPr>
              <w:t>Ivaretas godt</w:t>
            </w:r>
          </w:p>
        </w:tc>
      </w:tr>
      <w:tr w:rsidR="00713075" w:rsidRPr="0027654F" w14:paraId="5596B07D" w14:textId="77777777" w:rsidTr="0027654F">
        <w:trPr>
          <w:tblCellSpacing w:w="15" w:type="dxa"/>
        </w:trPr>
        <w:tc>
          <w:tcPr>
            <w:tcW w:w="505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FAA96F" w14:textId="77777777" w:rsidR="00B24C7C" w:rsidRPr="0027654F" w:rsidRDefault="00B24C7C">
            <w:pPr>
              <w:rPr>
                <w:rFonts w:asciiTheme="majorHAnsi" w:hAnsiTheme="majorHAnsi" w:cstheme="majorHAnsi"/>
                <w:b/>
                <w:bCs/>
                <w:lang w:eastAsia="en-US"/>
              </w:rPr>
            </w:pPr>
            <w:r w:rsidRPr="0027654F">
              <w:rPr>
                <w:rFonts w:asciiTheme="majorHAnsi" w:hAnsiTheme="majorHAnsi" w:cstheme="majorHAnsi"/>
                <w:b/>
                <w:bCs/>
                <w:lang w:eastAsia="en-US"/>
              </w:rPr>
              <w:t>Vurder hvordan den registrertes rettighet til retting og sletting er ivaretatt</w:t>
            </w:r>
          </w:p>
        </w:tc>
        <w:tc>
          <w:tcPr>
            <w:tcW w:w="463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42E6A2" w14:textId="77777777" w:rsidR="00B24C7C" w:rsidRPr="0027654F" w:rsidRDefault="00B24C7C">
            <w:pPr>
              <w:rPr>
                <w:rFonts w:asciiTheme="majorHAnsi" w:hAnsiTheme="majorHAnsi" w:cstheme="majorHAnsi"/>
                <w:lang w:eastAsia="en-US"/>
              </w:rPr>
            </w:pPr>
            <w:r w:rsidRPr="0027654F">
              <w:rPr>
                <w:rFonts w:asciiTheme="majorHAnsi" w:hAnsiTheme="majorHAnsi" w:cstheme="majorHAnsi"/>
                <w:lang w:eastAsia="en-US"/>
              </w:rPr>
              <w:t>Ivaretas godt</w:t>
            </w:r>
          </w:p>
        </w:tc>
      </w:tr>
      <w:tr w:rsidR="00713075" w:rsidRPr="0027654F" w14:paraId="51A371EC" w14:textId="77777777" w:rsidTr="0027654F">
        <w:trPr>
          <w:tblCellSpacing w:w="15" w:type="dxa"/>
        </w:trPr>
        <w:tc>
          <w:tcPr>
            <w:tcW w:w="505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FD8ADF" w14:textId="77777777" w:rsidR="00B24C7C" w:rsidRPr="0027654F" w:rsidRDefault="00B24C7C">
            <w:pPr>
              <w:rPr>
                <w:rFonts w:asciiTheme="majorHAnsi" w:hAnsiTheme="majorHAnsi" w:cstheme="majorHAnsi"/>
                <w:b/>
                <w:bCs/>
                <w:lang w:eastAsia="en-US"/>
              </w:rPr>
            </w:pPr>
            <w:r w:rsidRPr="0027654F">
              <w:rPr>
                <w:rFonts w:asciiTheme="majorHAnsi" w:hAnsiTheme="majorHAnsi" w:cstheme="majorHAnsi"/>
                <w:b/>
                <w:bCs/>
                <w:lang w:eastAsia="en-US"/>
              </w:rPr>
              <w:t>Vurder hvordan den registrertes rett til innsigelser og begrensning av behandling ivaretas</w:t>
            </w:r>
          </w:p>
        </w:tc>
        <w:tc>
          <w:tcPr>
            <w:tcW w:w="463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C55038" w14:textId="77777777" w:rsidR="00B24C7C" w:rsidRPr="0027654F" w:rsidRDefault="00B24C7C">
            <w:pPr>
              <w:rPr>
                <w:rFonts w:asciiTheme="majorHAnsi" w:hAnsiTheme="majorHAnsi" w:cstheme="majorHAnsi"/>
                <w:lang w:eastAsia="en-US"/>
              </w:rPr>
            </w:pPr>
            <w:r w:rsidRPr="0027654F">
              <w:rPr>
                <w:rFonts w:asciiTheme="majorHAnsi" w:hAnsiTheme="majorHAnsi" w:cstheme="majorHAnsi"/>
                <w:lang w:eastAsia="en-US"/>
              </w:rPr>
              <w:t>Ivaretas godt</w:t>
            </w:r>
          </w:p>
        </w:tc>
      </w:tr>
      <w:tr w:rsidR="00713075" w:rsidRPr="0027654F" w14:paraId="4D60EB3D" w14:textId="77777777" w:rsidTr="0027654F">
        <w:trPr>
          <w:tblCellSpacing w:w="15" w:type="dxa"/>
        </w:trPr>
        <w:tc>
          <w:tcPr>
            <w:tcW w:w="505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6565510" w14:textId="77777777" w:rsidR="00B24C7C" w:rsidRPr="0027654F" w:rsidRDefault="00B24C7C">
            <w:pPr>
              <w:rPr>
                <w:rFonts w:asciiTheme="majorHAnsi" w:hAnsiTheme="majorHAnsi" w:cstheme="majorHAnsi"/>
                <w:b/>
                <w:bCs/>
                <w:lang w:eastAsia="en-US"/>
              </w:rPr>
            </w:pPr>
            <w:r w:rsidRPr="0027654F">
              <w:rPr>
                <w:rFonts w:asciiTheme="majorHAnsi" w:hAnsiTheme="majorHAnsi" w:cstheme="majorHAnsi"/>
                <w:b/>
                <w:bCs/>
                <w:lang w:eastAsia="en-US"/>
              </w:rPr>
              <w:t>Vurder hvordan den registrertes rett til dataportabilitet ivaretas</w:t>
            </w:r>
          </w:p>
        </w:tc>
        <w:tc>
          <w:tcPr>
            <w:tcW w:w="463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09F0A0" w14:textId="77777777" w:rsidR="00B24C7C" w:rsidRPr="0027654F" w:rsidRDefault="00B24C7C">
            <w:pPr>
              <w:rPr>
                <w:rFonts w:asciiTheme="majorHAnsi" w:hAnsiTheme="majorHAnsi" w:cstheme="majorHAnsi"/>
                <w:lang w:eastAsia="en-US"/>
              </w:rPr>
            </w:pPr>
            <w:r w:rsidRPr="0027654F">
              <w:rPr>
                <w:rFonts w:asciiTheme="majorHAnsi" w:hAnsiTheme="majorHAnsi" w:cstheme="majorHAnsi"/>
                <w:lang w:eastAsia="en-US"/>
              </w:rPr>
              <w:t>Ivaretas godt</w:t>
            </w:r>
          </w:p>
        </w:tc>
      </w:tr>
      <w:tr w:rsidR="00713075" w:rsidRPr="0027654F" w14:paraId="3C60E483" w14:textId="77777777" w:rsidTr="0027654F">
        <w:trPr>
          <w:tblCellSpacing w:w="15" w:type="dxa"/>
        </w:trPr>
        <w:tc>
          <w:tcPr>
            <w:tcW w:w="505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A2D5715" w14:textId="77777777" w:rsidR="00B24C7C" w:rsidRPr="0027654F" w:rsidRDefault="00B24C7C">
            <w:pPr>
              <w:rPr>
                <w:rFonts w:asciiTheme="majorHAnsi" w:hAnsiTheme="majorHAnsi" w:cstheme="majorHAnsi"/>
                <w:b/>
                <w:bCs/>
                <w:lang w:eastAsia="en-US"/>
              </w:rPr>
            </w:pPr>
            <w:r w:rsidRPr="0027654F">
              <w:rPr>
                <w:rFonts w:asciiTheme="majorHAnsi" w:hAnsiTheme="majorHAnsi" w:cstheme="majorHAnsi"/>
                <w:b/>
                <w:bCs/>
                <w:lang w:eastAsia="en-US"/>
              </w:rPr>
              <w:t>Vurder hvordan forbud mot automatiserte individuelle avgjørelser, herunder profilering håndheves</w:t>
            </w:r>
          </w:p>
        </w:tc>
        <w:tc>
          <w:tcPr>
            <w:tcW w:w="463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7284E3" w14:textId="77777777" w:rsidR="00B24C7C" w:rsidRPr="0027654F" w:rsidRDefault="00B24C7C">
            <w:pPr>
              <w:rPr>
                <w:rFonts w:asciiTheme="majorHAnsi" w:hAnsiTheme="majorHAnsi" w:cstheme="majorHAnsi"/>
                <w:lang w:eastAsia="en-US"/>
              </w:rPr>
            </w:pPr>
            <w:r w:rsidRPr="0027654F">
              <w:rPr>
                <w:rFonts w:asciiTheme="majorHAnsi" w:hAnsiTheme="majorHAnsi" w:cstheme="majorHAnsi"/>
                <w:lang w:eastAsia="en-US"/>
              </w:rPr>
              <w:t>Ivaretas godt</w:t>
            </w:r>
          </w:p>
        </w:tc>
      </w:tr>
      <w:tr w:rsidR="00713075" w:rsidRPr="0027654F" w14:paraId="48186865" w14:textId="77777777" w:rsidTr="0027654F">
        <w:trPr>
          <w:tblCellSpacing w:w="15" w:type="dxa"/>
        </w:trPr>
        <w:tc>
          <w:tcPr>
            <w:tcW w:w="505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C2B4C94" w14:textId="77777777" w:rsidR="00B24C7C" w:rsidRPr="0027654F" w:rsidRDefault="00B24C7C">
            <w:pPr>
              <w:rPr>
                <w:rFonts w:asciiTheme="majorHAnsi" w:hAnsiTheme="majorHAnsi" w:cstheme="majorHAnsi"/>
                <w:b/>
                <w:bCs/>
                <w:lang w:eastAsia="en-US"/>
              </w:rPr>
            </w:pPr>
            <w:r w:rsidRPr="0027654F">
              <w:rPr>
                <w:rFonts w:asciiTheme="majorHAnsi" w:hAnsiTheme="majorHAnsi" w:cstheme="majorHAnsi"/>
                <w:b/>
                <w:bCs/>
                <w:lang w:eastAsia="en-US"/>
              </w:rPr>
              <w:t>Vurder hvordan de registrertes friheter i forhold til Den europeiske menneskerettskonvensjonen (EMK) er tatt hensyn til:</w:t>
            </w:r>
          </w:p>
        </w:tc>
        <w:tc>
          <w:tcPr>
            <w:tcW w:w="463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25C58C" w14:textId="77777777" w:rsidR="00B24C7C" w:rsidRPr="0027654F" w:rsidRDefault="00B24C7C">
            <w:pPr>
              <w:rPr>
                <w:rFonts w:asciiTheme="majorHAnsi" w:hAnsiTheme="majorHAnsi" w:cstheme="majorHAnsi"/>
                <w:lang w:eastAsia="en-US"/>
              </w:rPr>
            </w:pPr>
            <w:r w:rsidRPr="0027654F">
              <w:rPr>
                <w:rFonts w:asciiTheme="majorHAnsi" w:hAnsiTheme="majorHAnsi" w:cstheme="majorHAnsi"/>
                <w:lang w:eastAsia="en-US"/>
              </w:rPr>
              <w:t>Vurderes som godt ivaretatt</w:t>
            </w:r>
          </w:p>
        </w:tc>
      </w:tr>
      <w:tr w:rsidR="00713075" w:rsidRPr="0027654F" w14:paraId="550CBC7D" w14:textId="77777777" w:rsidTr="0027654F">
        <w:trPr>
          <w:tblCellSpacing w:w="15" w:type="dxa"/>
        </w:trPr>
        <w:tc>
          <w:tcPr>
            <w:tcW w:w="505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3AB83FE" w14:textId="77777777" w:rsidR="00B24C7C" w:rsidRPr="0027654F" w:rsidRDefault="00B24C7C">
            <w:pPr>
              <w:rPr>
                <w:rFonts w:asciiTheme="majorHAnsi" w:hAnsiTheme="majorHAnsi" w:cstheme="majorHAnsi"/>
                <w:b/>
                <w:bCs/>
                <w:lang w:eastAsia="en-US"/>
              </w:rPr>
            </w:pPr>
            <w:r w:rsidRPr="0027654F">
              <w:rPr>
                <w:rFonts w:asciiTheme="majorHAnsi" w:hAnsiTheme="majorHAnsi" w:cstheme="majorHAnsi"/>
                <w:b/>
                <w:bCs/>
                <w:lang w:eastAsia="en-US"/>
              </w:rPr>
              <w:t>Kan informasjonen kommer uvedkommende i hende?</w:t>
            </w:r>
          </w:p>
        </w:tc>
        <w:tc>
          <w:tcPr>
            <w:tcW w:w="463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F3623E" w14:textId="77777777" w:rsidR="00B24C7C" w:rsidRPr="0027654F" w:rsidRDefault="00B24C7C">
            <w:pPr>
              <w:rPr>
                <w:rFonts w:asciiTheme="majorHAnsi" w:hAnsiTheme="majorHAnsi" w:cstheme="majorHAnsi"/>
                <w:lang w:eastAsia="en-US"/>
              </w:rPr>
            </w:pPr>
            <w:r w:rsidRPr="0027654F">
              <w:rPr>
                <w:rFonts w:asciiTheme="majorHAnsi" w:hAnsiTheme="majorHAnsi" w:cstheme="majorHAnsi"/>
                <w:lang w:eastAsia="en-US"/>
              </w:rPr>
              <w:t>Nei, ikke mulig</w:t>
            </w:r>
          </w:p>
        </w:tc>
      </w:tr>
      <w:tr w:rsidR="00713075" w:rsidRPr="0027654F" w14:paraId="6EA68833" w14:textId="77777777" w:rsidTr="0027654F">
        <w:trPr>
          <w:tblCellSpacing w:w="15" w:type="dxa"/>
        </w:trPr>
        <w:tc>
          <w:tcPr>
            <w:tcW w:w="505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B29AF6" w14:textId="77777777" w:rsidR="00B24C7C" w:rsidRPr="0027654F" w:rsidRDefault="00B24C7C">
            <w:pPr>
              <w:rPr>
                <w:rFonts w:asciiTheme="majorHAnsi" w:hAnsiTheme="majorHAnsi" w:cstheme="majorHAnsi"/>
                <w:b/>
                <w:bCs/>
                <w:lang w:eastAsia="en-US"/>
              </w:rPr>
            </w:pPr>
            <w:r w:rsidRPr="0027654F">
              <w:rPr>
                <w:rFonts w:asciiTheme="majorHAnsi" w:hAnsiTheme="majorHAnsi" w:cstheme="majorHAnsi"/>
                <w:b/>
                <w:bCs/>
                <w:lang w:eastAsia="en-US"/>
              </w:rPr>
              <w:t>Kan uriktig informasjon om registret person bli lagret/behandlet?</w:t>
            </w:r>
          </w:p>
        </w:tc>
        <w:tc>
          <w:tcPr>
            <w:tcW w:w="463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EF83F8" w14:textId="77777777" w:rsidR="00B24C7C" w:rsidRPr="0027654F" w:rsidRDefault="00B24C7C">
            <w:pPr>
              <w:rPr>
                <w:rFonts w:asciiTheme="majorHAnsi" w:hAnsiTheme="majorHAnsi" w:cstheme="majorHAnsi"/>
                <w:lang w:eastAsia="en-US"/>
              </w:rPr>
            </w:pPr>
            <w:r w:rsidRPr="0027654F">
              <w:rPr>
                <w:rFonts w:asciiTheme="majorHAnsi" w:hAnsiTheme="majorHAnsi" w:cstheme="majorHAnsi"/>
                <w:lang w:eastAsia="en-US"/>
              </w:rPr>
              <w:t>Nei, ikke mulig</w:t>
            </w:r>
          </w:p>
        </w:tc>
      </w:tr>
      <w:tr w:rsidR="00713075" w:rsidRPr="0027654F" w14:paraId="31D2351F" w14:textId="77777777" w:rsidTr="0027654F">
        <w:trPr>
          <w:tblCellSpacing w:w="15" w:type="dxa"/>
        </w:trPr>
        <w:tc>
          <w:tcPr>
            <w:tcW w:w="505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E47790" w14:textId="77777777" w:rsidR="00B24C7C" w:rsidRPr="0027654F" w:rsidRDefault="00B24C7C">
            <w:pPr>
              <w:rPr>
                <w:rFonts w:asciiTheme="majorHAnsi" w:hAnsiTheme="majorHAnsi" w:cstheme="majorHAnsi"/>
                <w:b/>
                <w:bCs/>
                <w:lang w:eastAsia="en-US"/>
              </w:rPr>
            </w:pPr>
            <w:r w:rsidRPr="0027654F">
              <w:rPr>
                <w:rFonts w:asciiTheme="majorHAnsi" w:hAnsiTheme="majorHAnsi" w:cstheme="majorHAnsi"/>
                <w:b/>
                <w:bCs/>
                <w:lang w:eastAsia="en-US"/>
              </w:rPr>
              <w:t>Kan tilgjengeligheten til informasjon bli borte?</w:t>
            </w:r>
          </w:p>
        </w:tc>
        <w:tc>
          <w:tcPr>
            <w:tcW w:w="463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CB92FA" w14:textId="77777777" w:rsidR="00B24C7C" w:rsidRPr="0027654F" w:rsidRDefault="00B24C7C">
            <w:pPr>
              <w:rPr>
                <w:rFonts w:asciiTheme="majorHAnsi" w:hAnsiTheme="majorHAnsi" w:cstheme="majorHAnsi"/>
                <w:lang w:eastAsia="en-US"/>
              </w:rPr>
            </w:pPr>
            <w:r w:rsidRPr="0027654F">
              <w:rPr>
                <w:rFonts w:asciiTheme="majorHAnsi" w:hAnsiTheme="majorHAnsi" w:cstheme="majorHAnsi"/>
                <w:lang w:eastAsia="en-US"/>
              </w:rPr>
              <w:t>Nei, ikke mulig</w:t>
            </w:r>
          </w:p>
        </w:tc>
      </w:tr>
      <w:tr w:rsidR="00713075" w:rsidRPr="0027654F" w14:paraId="42D11738" w14:textId="77777777" w:rsidTr="0027654F">
        <w:trPr>
          <w:tblCellSpacing w:w="15" w:type="dxa"/>
        </w:trPr>
        <w:tc>
          <w:tcPr>
            <w:tcW w:w="505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0139AA" w14:textId="77777777" w:rsidR="00B24C7C" w:rsidRPr="0027654F" w:rsidRDefault="00B24C7C">
            <w:pPr>
              <w:rPr>
                <w:rFonts w:asciiTheme="majorHAnsi" w:hAnsiTheme="majorHAnsi" w:cstheme="majorHAnsi"/>
                <w:b/>
                <w:bCs/>
                <w:lang w:eastAsia="en-US"/>
              </w:rPr>
            </w:pPr>
            <w:r w:rsidRPr="0027654F">
              <w:rPr>
                <w:rFonts w:asciiTheme="majorHAnsi" w:hAnsiTheme="majorHAnsi" w:cstheme="majorHAnsi"/>
                <w:b/>
                <w:bCs/>
                <w:lang w:eastAsia="en-US"/>
              </w:rPr>
              <w:t>Kan det være slik at brukeren ikke har mottatt og forstått informasjonen som er gitt om at personopplysninger har blitt samlet inn?</w:t>
            </w:r>
          </w:p>
        </w:tc>
        <w:tc>
          <w:tcPr>
            <w:tcW w:w="463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0E11E2" w14:textId="77777777" w:rsidR="00B24C7C" w:rsidRPr="0027654F" w:rsidRDefault="00B24C7C">
            <w:pPr>
              <w:rPr>
                <w:rFonts w:asciiTheme="majorHAnsi" w:hAnsiTheme="majorHAnsi" w:cstheme="majorHAnsi"/>
                <w:lang w:eastAsia="en-US"/>
              </w:rPr>
            </w:pPr>
            <w:r w:rsidRPr="0027654F">
              <w:rPr>
                <w:rFonts w:asciiTheme="majorHAnsi" w:hAnsiTheme="majorHAnsi" w:cstheme="majorHAnsi"/>
                <w:lang w:eastAsia="en-US"/>
              </w:rPr>
              <w:t>Nei, ikke mulig</w:t>
            </w:r>
          </w:p>
        </w:tc>
      </w:tr>
      <w:tr w:rsidR="00713075" w:rsidRPr="0027654F" w14:paraId="37FEF4F3" w14:textId="77777777" w:rsidTr="0027654F">
        <w:trPr>
          <w:tblCellSpacing w:w="15" w:type="dxa"/>
        </w:trPr>
        <w:tc>
          <w:tcPr>
            <w:tcW w:w="505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7913E4" w14:textId="77777777" w:rsidR="00B24C7C" w:rsidRPr="0027654F" w:rsidRDefault="00B24C7C">
            <w:pPr>
              <w:rPr>
                <w:rFonts w:asciiTheme="majorHAnsi" w:hAnsiTheme="majorHAnsi" w:cstheme="majorHAnsi"/>
                <w:b/>
                <w:bCs/>
                <w:lang w:eastAsia="en-US"/>
              </w:rPr>
            </w:pPr>
            <w:r w:rsidRPr="0027654F">
              <w:rPr>
                <w:rFonts w:asciiTheme="majorHAnsi" w:hAnsiTheme="majorHAnsi" w:cstheme="majorHAnsi"/>
                <w:b/>
                <w:bCs/>
                <w:lang w:eastAsia="en-US"/>
              </w:rPr>
              <w:t>Kan det være slik at brukeren ikke har fått mulighet til medbestemmelsesrett?</w:t>
            </w:r>
          </w:p>
        </w:tc>
        <w:tc>
          <w:tcPr>
            <w:tcW w:w="463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CFCC42D" w14:textId="77777777" w:rsidR="00B24C7C" w:rsidRPr="0027654F" w:rsidRDefault="00B24C7C">
            <w:pPr>
              <w:rPr>
                <w:rFonts w:asciiTheme="majorHAnsi" w:hAnsiTheme="majorHAnsi" w:cstheme="majorHAnsi"/>
                <w:lang w:eastAsia="en-US"/>
              </w:rPr>
            </w:pPr>
            <w:r w:rsidRPr="0027654F">
              <w:rPr>
                <w:rFonts w:asciiTheme="majorHAnsi" w:hAnsiTheme="majorHAnsi" w:cstheme="majorHAnsi"/>
                <w:lang w:eastAsia="en-US"/>
              </w:rPr>
              <w:t>Nei, ikke mulig</w:t>
            </w:r>
          </w:p>
        </w:tc>
      </w:tr>
      <w:tr w:rsidR="00713075" w:rsidRPr="0027654F" w14:paraId="3443F089" w14:textId="77777777" w:rsidTr="0027654F">
        <w:trPr>
          <w:tblCellSpacing w:w="15" w:type="dxa"/>
        </w:trPr>
        <w:tc>
          <w:tcPr>
            <w:tcW w:w="505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3DF3AA" w14:textId="77777777" w:rsidR="00B24C7C" w:rsidRPr="0027654F" w:rsidRDefault="00B24C7C">
            <w:pPr>
              <w:rPr>
                <w:rFonts w:asciiTheme="majorHAnsi" w:hAnsiTheme="majorHAnsi" w:cstheme="majorHAnsi"/>
                <w:b/>
                <w:bCs/>
                <w:lang w:eastAsia="en-US"/>
              </w:rPr>
            </w:pPr>
            <w:r w:rsidRPr="0027654F">
              <w:rPr>
                <w:rFonts w:asciiTheme="majorHAnsi" w:hAnsiTheme="majorHAnsi" w:cstheme="majorHAnsi"/>
                <w:b/>
                <w:bCs/>
                <w:lang w:eastAsia="en-US"/>
              </w:rPr>
              <w:t>Er det mulighet for at brukerens frihet ikke blir ivaretatt?</w:t>
            </w:r>
          </w:p>
        </w:tc>
        <w:tc>
          <w:tcPr>
            <w:tcW w:w="463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B9AD8D" w14:textId="77777777" w:rsidR="00B24C7C" w:rsidRPr="0027654F" w:rsidRDefault="00B24C7C">
            <w:pPr>
              <w:rPr>
                <w:rFonts w:asciiTheme="majorHAnsi" w:hAnsiTheme="majorHAnsi" w:cstheme="majorHAnsi"/>
                <w:lang w:eastAsia="en-US"/>
              </w:rPr>
            </w:pPr>
            <w:r w:rsidRPr="0027654F">
              <w:rPr>
                <w:rFonts w:asciiTheme="majorHAnsi" w:hAnsiTheme="majorHAnsi" w:cstheme="majorHAnsi"/>
                <w:lang w:eastAsia="en-US"/>
              </w:rPr>
              <w:t>Nei, ikke mulig</w:t>
            </w:r>
          </w:p>
        </w:tc>
      </w:tr>
      <w:tr w:rsidR="0027654F" w:rsidRPr="0027654F" w14:paraId="07C31B26" w14:textId="77777777" w:rsidTr="0027654F">
        <w:trPr>
          <w:tblCellSpacing w:w="15" w:type="dxa"/>
        </w:trPr>
        <w:tc>
          <w:tcPr>
            <w:tcW w:w="97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6460BD" w14:textId="77777777" w:rsidR="0027654F" w:rsidRPr="0027654F" w:rsidRDefault="0027654F">
            <w:pPr>
              <w:rPr>
                <w:rFonts w:asciiTheme="majorHAnsi" w:hAnsiTheme="majorHAnsi" w:cstheme="majorHAnsi"/>
                <w:b/>
                <w:bCs/>
                <w:lang w:eastAsia="en-US"/>
              </w:rPr>
            </w:pPr>
          </w:p>
          <w:p w14:paraId="3EA2C3CD" w14:textId="77777777" w:rsidR="0027654F" w:rsidRPr="0027654F" w:rsidRDefault="0027654F">
            <w:pPr>
              <w:rPr>
                <w:rFonts w:asciiTheme="majorHAnsi" w:hAnsiTheme="majorHAnsi" w:cstheme="majorHAnsi"/>
                <w:b/>
                <w:bCs/>
                <w:lang w:eastAsia="en-US"/>
              </w:rPr>
            </w:pPr>
          </w:p>
          <w:p w14:paraId="7EFD1156" w14:textId="45E00814" w:rsidR="0027654F" w:rsidRPr="0027654F" w:rsidRDefault="0027654F">
            <w:pPr>
              <w:rPr>
                <w:rFonts w:asciiTheme="majorHAnsi" w:hAnsiTheme="majorHAnsi" w:cstheme="majorHAnsi"/>
                <w:b/>
                <w:bCs/>
                <w:lang w:eastAsia="en-US"/>
              </w:rPr>
            </w:pPr>
            <w:r w:rsidRPr="0027654F">
              <w:rPr>
                <w:rFonts w:asciiTheme="majorHAnsi" w:hAnsiTheme="majorHAnsi" w:cstheme="majorHAnsi"/>
                <w:b/>
                <w:bCs/>
                <w:lang w:eastAsia="en-US"/>
              </w:rPr>
              <w:t>Vår vurdering er at kameratilsyn kan innføres. Vi har gode rutiner for innføring og god oversikt. Brukere er godt sikret og kan selv aktivt ha medbestemmelsesrett.</w:t>
            </w:r>
          </w:p>
          <w:p w14:paraId="4D8EFFF6" w14:textId="77777777" w:rsidR="0027654F" w:rsidRPr="0027654F" w:rsidRDefault="0027654F">
            <w:pPr>
              <w:rPr>
                <w:rFonts w:asciiTheme="majorHAnsi" w:hAnsiTheme="majorHAnsi" w:cstheme="majorHAnsi"/>
                <w:b/>
                <w:bCs/>
                <w:lang w:eastAsia="en-US"/>
              </w:rPr>
            </w:pPr>
          </w:p>
          <w:p w14:paraId="146BD47A" w14:textId="422480FA" w:rsidR="0027654F" w:rsidRPr="0027654F" w:rsidRDefault="0027654F">
            <w:pPr>
              <w:rPr>
                <w:rFonts w:asciiTheme="majorHAnsi" w:hAnsiTheme="majorHAnsi" w:cstheme="majorHAnsi"/>
                <w:lang w:eastAsia="en-US"/>
              </w:rPr>
            </w:pPr>
          </w:p>
        </w:tc>
      </w:tr>
    </w:tbl>
    <w:p w14:paraId="483AFE23" w14:textId="77777777" w:rsidR="0027654F" w:rsidRPr="0027654F" w:rsidRDefault="0027654F">
      <w:pPr>
        <w:spacing w:after="160" w:line="259" w:lineRule="auto"/>
        <w:rPr>
          <w:rFonts w:asciiTheme="majorHAnsi" w:hAnsiTheme="majorHAnsi" w:cstheme="majorHAnsi"/>
        </w:rPr>
      </w:pPr>
    </w:p>
    <w:p w14:paraId="66641C06" w14:textId="77777777" w:rsidR="0027654F" w:rsidRPr="0027654F" w:rsidRDefault="0027654F">
      <w:pPr>
        <w:spacing w:after="160" w:line="259" w:lineRule="auto"/>
        <w:rPr>
          <w:rFonts w:asciiTheme="majorHAnsi" w:hAnsiTheme="majorHAnsi" w:cstheme="majorHAnsi"/>
        </w:rPr>
      </w:pPr>
    </w:p>
    <w:p w14:paraId="014B5B2A" w14:textId="495AE506" w:rsidR="00F67CD8" w:rsidRPr="00EA33AD" w:rsidRDefault="00EA33AD" w:rsidP="00AB1B55">
      <w:pPr>
        <w:tabs>
          <w:tab w:val="left" w:pos="3834"/>
        </w:tabs>
        <w:rPr>
          <w:rFonts w:asciiTheme="majorHAnsi" w:hAnsiTheme="majorHAnsi" w:cstheme="majorHAnsi"/>
          <w:i/>
          <w:iCs/>
        </w:rPr>
      </w:pPr>
      <w:r w:rsidRPr="00EA33AD">
        <w:rPr>
          <w:rFonts w:asciiTheme="majorHAnsi" w:hAnsiTheme="majorHAnsi" w:cstheme="majorHAnsi"/>
          <w:i/>
          <w:iCs/>
        </w:rPr>
        <w:t>Fritekst, kort konklusjon fra dere som har utført vurderingen.</w:t>
      </w:r>
    </w:p>
    <w:p w14:paraId="3F10EBED" w14:textId="0AA5DDE1" w:rsidR="00EA33AD" w:rsidRDefault="00EA33AD" w:rsidP="00AB1B55">
      <w:pPr>
        <w:tabs>
          <w:tab w:val="left" w:pos="3834"/>
        </w:tabs>
        <w:rPr>
          <w:rFonts w:asciiTheme="majorHAnsi" w:hAnsiTheme="majorHAnsi" w:cstheme="majorHAnsi"/>
          <w:i/>
          <w:iCs/>
        </w:rPr>
      </w:pPr>
      <w:r w:rsidRPr="00EA33AD">
        <w:rPr>
          <w:rFonts w:asciiTheme="majorHAnsi" w:hAnsiTheme="majorHAnsi" w:cstheme="majorHAnsi"/>
          <w:i/>
          <w:iCs/>
        </w:rPr>
        <w:t>Dere kan også legge ved ros analysene de ligger i steg 7</w:t>
      </w:r>
    </w:p>
    <w:p w14:paraId="183DA515" w14:textId="0FF2CDC8" w:rsidR="00EA33AD" w:rsidRDefault="00EA33AD" w:rsidP="00AB1B55">
      <w:pPr>
        <w:tabs>
          <w:tab w:val="left" w:pos="3834"/>
        </w:tabs>
        <w:rPr>
          <w:rFonts w:asciiTheme="majorHAnsi" w:hAnsiTheme="majorHAnsi" w:cstheme="majorHAnsi"/>
          <w:i/>
          <w:iCs/>
        </w:rPr>
      </w:pPr>
    </w:p>
    <w:p w14:paraId="70CD1924" w14:textId="074A6FB8" w:rsidR="00EA33AD" w:rsidRDefault="00EA33AD" w:rsidP="00AB1B55">
      <w:pPr>
        <w:tabs>
          <w:tab w:val="left" w:pos="3834"/>
        </w:tabs>
        <w:rPr>
          <w:rFonts w:asciiTheme="majorHAnsi" w:hAnsiTheme="majorHAnsi" w:cstheme="majorHAnsi"/>
          <w:i/>
          <w:iCs/>
        </w:rPr>
      </w:pPr>
    </w:p>
    <w:p w14:paraId="4DACA036" w14:textId="77777777" w:rsidR="00EA33AD" w:rsidRPr="00EA33AD" w:rsidRDefault="00EA33AD" w:rsidP="00AB1B55">
      <w:pPr>
        <w:tabs>
          <w:tab w:val="left" w:pos="3834"/>
        </w:tabs>
        <w:rPr>
          <w:rFonts w:asciiTheme="majorHAnsi" w:hAnsiTheme="majorHAnsi" w:cstheme="majorHAnsi"/>
          <w:i/>
          <w:iCs/>
        </w:rPr>
      </w:pPr>
    </w:p>
    <w:sectPr w:rsidR="00EA33AD" w:rsidRPr="00EA33AD" w:rsidSect="00AB1B55">
      <w:headerReference w:type="default" r:id="rId12"/>
      <w:footerReference w:type="default" r:id="rId13"/>
      <w:pgSz w:w="11906" w:h="16838"/>
      <w:pgMar w:top="1417" w:right="991" w:bottom="1417" w:left="993" w:header="708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D28D4" w14:textId="77777777" w:rsidR="00B31E7D" w:rsidRDefault="00B31E7D" w:rsidP="00080F54">
      <w:r>
        <w:separator/>
      </w:r>
    </w:p>
  </w:endnote>
  <w:endnote w:type="continuationSeparator" w:id="0">
    <w:p w14:paraId="65950779" w14:textId="77777777" w:rsidR="00B31E7D" w:rsidRDefault="00B31E7D" w:rsidP="00080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4B508" w14:textId="49F135D0" w:rsidR="00C257EC" w:rsidRDefault="00C257EC" w:rsidP="00BE3C53">
    <w:pPr>
      <w:pStyle w:val="Bunntekst"/>
      <w:jc w:val="right"/>
    </w:pPr>
    <w:r>
      <w:t xml:space="preserve">  </w:t>
    </w:r>
    <w:r w:rsidR="00BE3C53">
      <w:rPr>
        <w:noProof/>
      </w:rPr>
      <w:drawing>
        <wp:inline distT="0" distB="0" distL="0" distR="0" wp14:anchorId="6D810B61" wp14:editId="1525419D">
          <wp:extent cx="2959554" cy="259696"/>
          <wp:effectExtent l="0" t="0" r="0" b="7620"/>
          <wp:docPr id="17" name="Bild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2830" cy="275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EC38F" w14:textId="77777777" w:rsidR="00B31E7D" w:rsidRDefault="00B31E7D" w:rsidP="00080F54">
      <w:bookmarkStart w:id="0" w:name="_Hlk44507301"/>
      <w:bookmarkEnd w:id="0"/>
      <w:r>
        <w:separator/>
      </w:r>
    </w:p>
  </w:footnote>
  <w:footnote w:type="continuationSeparator" w:id="0">
    <w:p w14:paraId="43BB268D" w14:textId="77777777" w:rsidR="00B31E7D" w:rsidRDefault="00B31E7D" w:rsidP="00080F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7DE97" w14:textId="7ABBE0B1" w:rsidR="00080F54" w:rsidRPr="00880CC0" w:rsidRDefault="00AF1EEE" w:rsidP="00941F0B">
    <w:pPr>
      <w:pStyle w:val="Tittel"/>
      <w:rPr>
        <w:color w:val="29545B"/>
      </w:rPr>
    </w:pPr>
    <w:r>
      <w:rPr>
        <w:color w:val="29545B"/>
      </w:rPr>
      <w:t>DPIA kameratilsyn</w:t>
    </w:r>
    <w:r>
      <w:rPr>
        <w:color w:val="29545B"/>
      </w:rPr>
      <w:tab/>
    </w:r>
    <w:r>
      <w:rPr>
        <w:color w:val="29545B"/>
      </w:rPr>
      <w:tab/>
    </w:r>
    <w:r>
      <w:rPr>
        <w:color w:val="29545B"/>
      </w:rPr>
      <w:tab/>
    </w:r>
    <w:r>
      <w:rPr>
        <w:color w:val="29545B"/>
      </w:rPr>
      <w:tab/>
    </w:r>
    <w:r w:rsidR="00FE478C">
      <w:rPr>
        <w:color w:val="29545B"/>
      </w:rPr>
      <w:t xml:space="preserve">         </w:t>
    </w:r>
    <w:r w:rsidR="002221FB">
      <w:rPr>
        <w:color w:val="29545B"/>
      </w:rPr>
      <w:tab/>
    </w:r>
    <w:r w:rsidR="002221FB">
      <w:rPr>
        <w:color w:val="29545B"/>
      </w:rPr>
      <w:tab/>
      <w:t xml:space="preserve">  </w:t>
    </w:r>
    <w:r w:rsidR="00FE478C">
      <w:rPr>
        <w:color w:val="29545B"/>
      </w:rPr>
      <w:t xml:space="preserve">    </w:t>
    </w:r>
    <w:r w:rsidR="00FE478C">
      <w:rPr>
        <w:noProof/>
      </w:rPr>
      <w:drawing>
        <wp:inline distT="0" distB="0" distL="0" distR="0" wp14:anchorId="7EC0B19E" wp14:editId="416AFD99">
          <wp:extent cx="417558" cy="499633"/>
          <wp:effectExtent l="0" t="0" r="1905" b="0"/>
          <wp:docPr id="16" name="Bild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r="16426"/>
                  <a:stretch/>
                </pic:blipFill>
                <pic:spPr bwMode="auto">
                  <a:xfrm>
                    <a:off x="0" y="0"/>
                    <a:ext cx="466118" cy="55773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AE238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907A5"/>
    <w:multiLevelType w:val="hybridMultilevel"/>
    <w:tmpl w:val="48F44176"/>
    <w:lvl w:ilvl="0" w:tplc="00982B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7">
      <o:colormru v:ext="edit" colors="#008caa,#cbcaca,#f0f0f0,#29545b,#97f3ff,#d1faff,#a8d1d8,#cde5e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F54"/>
    <w:rsid w:val="000310E6"/>
    <w:rsid w:val="000421A0"/>
    <w:rsid w:val="00072CC3"/>
    <w:rsid w:val="00080F54"/>
    <w:rsid w:val="000C6224"/>
    <w:rsid w:val="000C757F"/>
    <w:rsid w:val="00140DA6"/>
    <w:rsid w:val="001E522A"/>
    <w:rsid w:val="001F0C5C"/>
    <w:rsid w:val="0020471B"/>
    <w:rsid w:val="002221FB"/>
    <w:rsid w:val="00227356"/>
    <w:rsid w:val="0027654F"/>
    <w:rsid w:val="0030117C"/>
    <w:rsid w:val="00324C71"/>
    <w:rsid w:val="003326C7"/>
    <w:rsid w:val="00384FE9"/>
    <w:rsid w:val="003C3EC7"/>
    <w:rsid w:val="003C5E79"/>
    <w:rsid w:val="003E49E5"/>
    <w:rsid w:val="00406CEF"/>
    <w:rsid w:val="00495B1E"/>
    <w:rsid w:val="004C5A7B"/>
    <w:rsid w:val="004E3157"/>
    <w:rsid w:val="005106B7"/>
    <w:rsid w:val="0062369C"/>
    <w:rsid w:val="00624644"/>
    <w:rsid w:val="00644F04"/>
    <w:rsid w:val="00713075"/>
    <w:rsid w:val="007247DE"/>
    <w:rsid w:val="00725AA6"/>
    <w:rsid w:val="00775265"/>
    <w:rsid w:val="0079325A"/>
    <w:rsid w:val="00795BA5"/>
    <w:rsid w:val="007971E3"/>
    <w:rsid w:val="007B4013"/>
    <w:rsid w:val="007C28F7"/>
    <w:rsid w:val="00880CC0"/>
    <w:rsid w:val="00920EB4"/>
    <w:rsid w:val="0093074D"/>
    <w:rsid w:val="00941F0B"/>
    <w:rsid w:val="009A7DA0"/>
    <w:rsid w:val="009B1C27"/>
    <w:rsid w:val="009B2317"/>
    <w:rsid w:val="00A9582A"/>
    <w:rsid w:val="00AA7163"/>
    <w:rsid w:val="00AB1B55"/>
    <w:rsid w:val="00AD2C44"/>
    <w:rsid w:val="00AE238C"/>
    <w:rsid w:val="00AF1EEE"/>
    <w:rsid w:val="00B24C7C"/>
    <w:rsid w:val="00B31E7D"/>
    <w:rsid w:val="00B50E8D"/>
    <w:rsid w:val="00BE3C53"/>
    <w:rsid w:val="00C257EC"/>
    <w:rsid w:val="00C6094A"/>
    <w:rsid w:val="00C73B62"/>
    <w:rsid w:val="00CA72C7"/>
    <w:rsid w:val="00CC6C19"/>
    <w:rsid w:val="00D65843"/>
    <w:rsid w:val="00D864D2"/>
    <w:rsid w:val="00D91E7E"/>
    <w:rsid w:val="00E001D6"/>
    <w:rsid w:val="00E26935"/>
    <w:rsid w:val="00EA33AD"/>
    <w:rsid w:val="00F025B5"/>
    <w:rsid w:val="00F20575"/>
    <w:rsid w:val="00F25537"/>
    <w:rsid w:val="00F50E92"/>
    <w:rsid w:val="00F67CD8"/>
    <w:rsid w:val="00FE478C"/>
    <w:rsid w:val="00FE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008caa,#cbcaca,#f0f0f0,#29545b,#97f3ff,#d1faff,#a8d1d8,#cde5e9"/>
    </o:shapedefaults>
    <o:shapelayout v:ext="edit">
      <o:idmap v:ext="edit" data="1"/>
    </o:shapelayout>
  </w:shapeDefaults>
  <w:decimalSymbol w:val=","/>
  <w:listSeparator w:val=";"/>
  <w14:docId w14:val="1462A1B1"/>
  <w15:chartTrackingRefBased/>
  <w15:docId w15:val="{EF82F99C-FFB0-463A-8465-C2FFB22B4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CD8"/>
    <w:pPr>
      <w:spacing w:after="0" w:line="240" w:lineRule="auto"/>
    </w:pPr>
    <w:rPr>
      <w:rFonts w:ascii="Calibri" w:hAnsi="Calibri" w:cs="Calibri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20EB4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Overskrift3">
    <w:name w:val="heading 3"/>
    <w:basedOn w:val="Normal"/>
    <w:link w:val="Overskrift3Tegn"/>
    <w:uiPriority w:val="9"/>
    <w:semiHidden/>
    <w:unhideWhenUsed/>
    <w:qFormat/>
    <w:rsid w:val="00F67CD8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80F54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080F54"/>
  </w:style>
  <w:style w:type="paragraph" w:styleId="Bunntekst">
    <w:name w:val="footer"/>
    <w:basedOn w:val="Normal"/>
    <w:link w:val="BunntekstTegn"/>
    <w:uiPriority w:val="99"/>
    <w:unhideWhenUsed/>
    <w:rsid w:val="00080F54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080F54"/>
  </w:style>
  <w:style w:type="character" w:customStyle="1" w:styleId="Overskrift1Tegn">
    <w:name w:val="Overskrift 1 Tegn"/>
    <w:basedOn w:val="Standardskriftforavsnitt"/>
    <w:link w:val="Overskrift1"/>
    <w:uiPriority w:val="9"/>
    <w:rsid w:val="00920E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D6584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telTegn">
    <w:name w:val="Tittel Tegn"/>
    <w:basedOn w:val="Standardskriftforavsnitt"/>
    <w:link w:val="Tittel"/>
    <w:uiPriority w:val="10"/>
    <w:rsid w:val="00D658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enett">
    <w:name w:val="Table Grid"/>
    <w:basedOn w:val="Vanligtabell"/>
    <w:uiPriority w:val="39"/>
    <w:rsid w:val="00941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FE478C"/>
    <w:pPr>
      <w:spacing w:after="160" w:line="259" w:lineRule="auto"/>
      <w:ind w:left="720"/>
      <w:contextualSpacing/>
    </w:pPr>
    <w:rPr>
      <w:rFonts w:asciiTheme="minorHAnsi" w:hAnsiTheme="minorHAnsi" w:cstheme="minorBidi"/>
      <w:lang w:eastAsia="en-US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F67CD8"/>
    <w:rPr>
      <w:rFonts w:ascii="Calibri" w:eastAsia="Times New Roman" w:hAnsi="Calibri" w:cs="Calibri"/>
      <w:b/>
      <w:bCs/>
      <w:sz w:val="27"/>
      <w:szCs w:val="27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7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A255C78-FA4F-4E3B-9DB7-C1DCB515798C}">
  <we:reference id="wa104380972" version="1.0.0.0" store="nb-NO" storeType="OMEX"/>
  <we:alternateReferences>
    <we:reference id="wa104380972" version="1.0.0.0" store="WA104380972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4B97489CEAFD4CB61B98401A8E2EE9" ma:contentTypeVersion="11" ma:contentTypeDescription="Opprett et nytt dokument." ma:contentTypeScope="" ma:versionID="b1041cd34955038b33f4b98fbcd56735">
  <xsd:schema xmlns:xsd="http://www.w3.org/2001/XMLSchema" xmlns:xs="http://www.w3.org/2001/XMLSchema" xmlns:p="http://schemas.microsoft.com/office/2006/metadata/properties" xmlns:ns3="9ee35df0-6794-4423-ae8f-95273d09ad52" xmlns:ns4="fe7cc3ee-c8b9-4281-b56a-a42423d7d066" targetNamespace="http://schemas.microsoft.com/office/2006/metadata/properties" ma:root="true" ma:fieldsID="c12cf32cddadb4f6aaf995735581f5fa" ns3:_="" ns4:_="">
    <xsd:import namespace="9ee35df0-6794-4423-ae8f-95273d09ad52"/>
    <xsd:import namespace="fe7cc3ee-c8b9-4281-b56a-a42423d7d0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35df0-6794-4423-ae8f-95273d09ad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c3ee-c8b9-4281-b56a-a42423d7d06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9D148-466B-456B-9B2F-BC41782268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178EE4-FC7F-4875-9949-523B00A03F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e35df0-6794-4423-ae8f-95273d09ad52"/>
    <ds:schemaRef ds:uri="fe7cc3ee-c8b9-4281-b56a-a42423d7d0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6EC414-56BE-4A7B-BD44-A4F93D5B2E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292C9D0-671F-4094-9C69-A45C94275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1333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ørjan kristensen</dc:creator>
  <cp:keywords/>
  <dc:description/>
  <cp:lastModifiedBy>Ørjan Kristensen</cp:lastModifiedBy>
  <cp:revision>11</cp:revision>
  <dcterms:created xsi:type="dcterms:W3CDTF">2021-06-08T12:44:00Z</dcterms:created>
  <dcterms:modified xsi:type="dcterms:W3CDTF">2021-06-08T12:59:00Z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0x0101003A4B97489CEAFD4CB61B98401A8E2EE9</vt:lpwstr>
  </property>
</Properties>
</file>